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66B5B9" w14:textId="77777777" w:rsidR="00C34CE1" w:rsidRPr="00A421E1" w:rsidRDefault="00C34CE1">
      <w:pPr>
        <w:pStyle w:val="WW-Vchoz"/>
        <w:spacing w:after="120"/>
        <w:jc w:val="center"/>
      </w:pPr>
      <w:r w:rsidRPr="00A421E1">
        <w:rPr>
          <w:rFonts w:ascii="Calibri" w:hAnsi="Calibri" w:cs="Calibri"/>
          <w:b/>
          <w:bCs/>
        </w:rPr>
        <w:t>SMLOUVA O DÍLO</w:t>
      </w:r>
    </w:p>
    <w:p w14:paraId="3E565505" w14:textId="77777777" w:rsidR="00C34CE1" w:rsidRPr="00A421E1" w:rsidRDefault="00C34CE1" w:rsidP="00EF0D86">
      <w:pPr>
        <w:pStyle w:val="WW-Vchoz"/>
        <w:spacing w:after="120"/>
        <w:jc w:val="center"/>
      </w:pPr>
      <w:r w:rsidRPr="00A421E1">
        <w:rPr>
          <w:rStyle w:val="Standardnpsmoodstavce1"/>
          <w:rFonts w:ascii="Calibri" w:hAnsi="Calibri" w:cs="Calibri"/>
        </w:rPr>
        <w:t xml:space="preserve">uzavřená v souladu s § 2586 a násl. </w:t>
      </w:r>
      <w:r w:rsidRPr="00A421E1">
        <w:rPr>
          <w:rStyle w:val="Standardnpsmoodstavce1"/>
          <w:rFonts w:ascii="Calibri" w:hAnsi="Calibri" w:cs="Calibri"/>
          <w:highlight w:val="white"/>
        </w:rPr>
        <w:t>zákona č. 89/2012 Sb., občanský zákoník, v platném znění (dále jen „občanský zákoník“)</w:t>
      </w:r>
    </w:p>
    <w:p w14:paraId="1108805A" w14:textId="77777777" w:rsidR="00C34CE1" w:rsidRPr="00A421E1" w:rsidRDefault="00C34CE1" w:rsidP="000C4D08">
      <w:pPr>
        <w:pStyle w:val="WW-Vchoz"/>
        <w:spacing w:after="0"/>
        <w:jc w:val="center"/>
      </w:pPr>
      <w:r w:rsidRPr="00A421E1">
        <w:rPr>
          <w:rFonts w:ascii="Calibri" w:hAnsi="Calibri" w:cs="Calibri"/>
          <w:b/>
          <w:bCs/>
        </w:rPr>
        <w:t xml:space="preserve">I.  </w:t>
      </w:r>
    </w:p>
    <w:p w14:paraId="0E30C6E1" w14:textId="77777777" w:rsidR="00C34CE1" w:rsidRPr="00A421E1" w:rsidRDefault="00C34CE1">
      <w:pPr>
        <w:pStyle w:val="WW-Vchoz"/>
        <w:spacing w:after="120"/>
        <w:jc w:val="center"/>
      </w:pPr>
      <w:r w:rsidRPr="00A421E1">
        <w:rPr>
          <w:rFonts w:ascii="Calibri" w:hAnsi="Calibri" w:cs="Calibri"/>
          <w:b/>
          <w:bCs/>
        </w:rPr>
        <w:t>SMLUVNÍ STRANY</w:t>
      </w:r>
    </w:p>
    <w:p w14:paraId="004A527A" w14:textId="77777777" w:rsidR="00C34CE1" w:rsidRPr="00A421E1" w:rsidRDefault="00C34CE1">
      <w:r w:rsidRPr="00A421E1">
        <w:rPr>
          <w:rFonts w:ascii="Calibri" w:hAnsi="Calibri" w:cs="Calibri"/>
        </w:rPr>
        <w:t>Objednatel:</w:t>
      </w:r>
    </w:p>
    <w:p w14:paraId="3E4AB04B" w14:textId="77777777" w:rsidR="00C34CE1" w:rsidRPr="00A421E1" w:rsidRDefault="00C34CE1">
      <w:r w:rsidRPr="00A421E1">
        <w:rPr>
          <w:rFonts w:ascii="Calibri" w:hAnsi="Calibri" w:cs="Calibri"/>
          <w:b/>
          <w:bCs/>
        </w:rPr>
        <w:t>m</w:t>
      </w:r>
      <w:r w:rsidR="00777E76" w:rsidRPr="00A421E1">
        <w:rPr>
          <w:rFonts w:ascii="Calibri" w:hAnsi="Calibri" w:cs="Calibri"/>
          <w:b/>
          <w:bCs/>
        </w:rPr>
        <w:t>ě</w:t>
      </w:r>
      <w:r w:rsidRPr="00A421E1">
        <w:rPr>
          <w:rFonts w:ascii="Calibri" w:hAnsi="Calibri" w:cs="Calibri"/>
          <w:b/>
          <w:bCs/>
        </w:rPr>
        <w:t>sto</w:t>
      </w:r>
      <w:r w:rsidRPr="00A421E1">
        <w:rPr>
          <w:rFonts w:ascii="Calibri" w:hAnsi="Calibri" w:cs="Calibri" w:hint="eastAsia"/>
          <w:b/>
          <w:bCs/>
        </w:rPr>
        <w:t xml:space="preserve"> Doma</w:t>
      </w:r>
      <w:r w:rsidRPr="00A421E1">
        <w:rPr>
          <w:rFonts w:ascii="Calibri" w:hAnsi="Calibri" w:cs="Calibri"/>
          <w:b/>
          <w:bCs/>
        </w:rPr>
        <w:t>ž</w:t>
      </w:r>
      <w:r w:rsidRPr="00A421E1">
        <w:rPr>
          <w:rFonts w:ascii="Calibri" w:hAnsi="Calibri" w:cs="Calibri" w:hint="eastAsia"/>
          <w:b/>
          <w:bCs/>
        </w:rPr>
        <w:t>lice</w:t>
      </w:r>
    </w:p>
    <w:p w14:paraId="5259F9E6" w14:textId="77777777" w:rsidR="00C34CE1" w:rsidRPr="00A421E1" w:rsidRDefault="00C34CE1">
      <w:r w:rsidRPr="00A421E1">
        <w:rPr>
          <w:rFonts w:ascii="Calibri" w:hAnsi="Calibri" w:cs="Calibri"/>
        </w:rPr>
        <w:t>se sídlem: náměstí Míru 1, 344 01 Domažlice</w:t>
      </w:r>
    </w:p>
    <w:p w14:paraId="60D4CDCF" w14:textId="77777777" w:rsidR="00C34CE1" w:rsidRPr="00A421E1" w:rsidRDefault="00C34CE1">
      <w:r w:rsidRPr="00A421E1">
        <w:rPr>
          <w:rStyle w:val="Standardnpsmoodstavce1"/>
          <w:rFonts w:ascii="Calibri" w:hAnsi="Calibri" w:cs="Calibri"/>
        </w:rPr>
        <w:t xml:space="preserve">zastoupený: </w:t>
      </w:r>
      <w:r w:rsidR="00830844" w:rsidRPr="00A421E1">
        <w:rPr>
          <w:rStyle w:val="Standardnpsmoodstavce1"/>
          <w:rFonts w:ascii="Calibri" w:hAnsi="Calibri" w:cs="Calibri"/>
        </w:rPr>
        <w:t>Bc. Stanislavem Antošem</w:t>
      </w:r>
      <w:r w:rsidRPr="00A421E1">
        <w:rPr>
          <w:rStyle w:val="Standardnpsmoodstavce1"/>
          <w:rFonts w:ascii="Calibri" w:hAnsi="Calibri" w:cs="Calibri"/>
        </w:rPr>
        <w:t>, starostou města</w:t>
      </w:r>
    </w:p>
    <w:p w14:paraId="5EE8758F" w14:textId="77777777" w:rsidR="0017569A" w:rsidRPr="00A421E1" w:rsidRDefault="00C34CE1" w:rsidP="00777E76">
      <w:pPr>
        <w:rPr>
          <w:rStyle w:val="Standardnpsmoodstavce1"/>
          <w:rFonts w:ascii="Calibri" w:hAnsi="Calibri" w:cs="Calibri"/>
        </w:rPr>
      </w:pPr>
      <w:r w:rsidRPr="00A421E1">
        <w:rPr>
          <w:rStyle w:val="Standardnpsmoodstavce1"/>
          <w:rFonts w:ascii="Calibri" w:hAnsi="Calibri" w:cs="Calibri"/>
        </w:rPr>
        <w:t xml:space="preserve">zástupce pověřený ve věcech technických: </w:t>
      </w:r>
      <w:r w:rsidR="0017569A" w:rsidRPr="00A421E1">
        <w:rPr>
          <w:rStyle w:val="Standardnpsmoodstavce1"/>
          <w:rFonts w:ascii="Calibri" w:hAnsi="Calibri" w:cs="Calibri"/>
        </w:rPr>
        <w:t>Ing. Martin Janovec, vedoucí odboru správy majetku</w:t>
      </w:r>
    </w:p>
    <w:p w14:paraId="16F2D65A" w14:textId="77777777" w:rsidR="00C34CE1" w:rsidRPr="00A421E1" w:rsidRDefault="00C34CE1" w:rsidP="00777E76">
      <w:r w:rsidRPr="00A421E1">
        <w:rPr>
          <w:rFonts w:ascii="Calibri" w:hAnsi="Calibri" w:cs="Calibri"/>
        </w:rPr>
        <w:t xml:space="preserve">tel. č.: 379 719 111                 </w:t>
      </w:r>
      <w:r w:rsidRPr="00A421E1">
        <w:rPr>
          <w:rFonts w:ascii="Calibri" w:hAnsi="Calibri" w:cs="Calibri"/>
        </w:rPr>
        <w:tab/>
      </w:r>
    </w:p>
    <w:p w14:paraId="7D1607A5" w14:textId="77777777" w:rsidR="00C34CE1" w:rsidRPr="00A421E1" w:rsidRDefault="00C34CE1" w:rsidP="00777E76">
      <w:r w:rsidRPr="00A421E1">
        <w:rPr>
          <w:rFonts w:ascii="Calibri" w:hAnsi="Calibri" w:cs="Calibri"/>
        </w:rPr>
        <w:t>fax: 379 722 763</w:t>
      </w:r>
    </w:p>
    <w:p w14:paraId="513033AF" w14:textId="77777777" w:rsidR="00C34CE1" w:rsidRPr="00A421E1" w:rsidRDefault="00C34CE1" w:rsidP="00777E76">
      <w:r w:rsidRPr="00A421E1">
        <w:rPr>
          <w:rFonts w:ascii="Calibri" w:hAnsi="Calibri" w:cs="Calibri"/>
        </w:rPr>
        <w:t>e-mail: podatelna@mesto-domazlice.cz</w:t>
      </w:r>
    </w:p>
    <w:p w14:paraId="413BAC65" w14:textId="77777777" w:rsidR="00C34CE1" w:rsidRPr="00A421E1" w:rsidRDefault="00C34CE1">
      <w:r w:rsidRPr="00A421E1">
        <w:rPr>
          <w:rFonts w:ascii="Calibri" w:hAnsi="Calibri" w:cs="Calibri"/>
        </w:rPr>
        <w:t>IČO: 00253316</w:t>
      </w:r>
    </w:p>
    <w:p w14:paraId="29518725" w14:textId="77777777" w:rsidR="00C34CE1" w:rsidRPr="00A421E1" w:rsidRDefault="00C34CE1">
      <w:r w:rsidRPr="00A421E1">
        <w:rPr>
          <w:rFonts w:ascii="Calibri" w:hAnsi="Calibri" w:cs="Calibri"/>
        </w:rPr>
        <w:t xml:space="preserve">DIČ: CZ00253316 </w:t>
      </w:r>
      <w:r w:rsidRPr="00A421E1">
        <w:rPr>
          <w:rFonts w:ascii="Calibri" w:hAnsi="Calibri" w:cs="Calibri"/>
        </w:rPr>
        <w:tab/>
        <w:t xml:space="preserve">     </w:t>
      </w:r>
    </w:p>
    <w:p w14:paraId="37BA51DC" w14:textId="77777777" w:rsidR="00C34CE1" w:rsidRPr="00A421E1" w:rsidRDefault="00C34CE1">
      <w:r w:rsidRPr="00A421E1">
        <w:rPr>
          <w:rFonts w:ascii="Calibri" w:hAnsi="Calibri" w:cs="Calibri"/>
        </w:rPr>
        <w:t>bankovní spojení: Československá obchodní banka, a. s., pobočka Domažlice</w:t>
      </w:r>
    </w:p>
    <w:p w14:paraId="01E34057" w14:textId="77777777" w:rsidR="00C34CE1" w:rsidRPr="00A421E1" w:rsidRDefault="00C34CE1">
      <w:r w:rsidRPr="00A421E1">
        <w:rPr>
          <w:rStyle w:val="Standardnpsmoodstavce1"/>
          <w:rFonts w:ascii="Calibri" w:hAnsi="Calibri" w:cs="Calibri"/>
        </w:rPr>
        <w:t>č</w:t>
      </w:r>
      <w:r w:rsidRPr="00A421E1">
        <w:rPr>
          <w:rStyle w:val="Standardnpsmoodstavce1"/>
          <w:rFonts w:ascii="Calibri" w:hAnsi="Calibri" w:cs="Calibri"/>
          <w:lang w:val="en-US"/>
        </w:rPr>
        <w:t>.ú.: 104594982/0300</w:t>
      </w:r>
    </w:p>
    <w:p w14:paraId="0627EDCD" w14:textId="77777777" w:rsidR="00C34CE1" w:rsidRPr="00A421E1" w:rsidRDefault="00C34CE1">
      <w:r w:rsidRPr="00A421E1">
        <w:rPr>
          <w:rStyle w:val="Standardnpsmoodstavce1"/>
          <w:rFonts w:ascii="Calibri" w:hAnsi="Calibri" w:cs="Calibri"/>
        </w:rPr>
        <w:t>(dále také jen „</w:t>
      </w:r>
      <w:r w:rsidRPr="00A421E1">
        <w:rPr>
          <w:rStyle w:val="Standardnpsmoodstavce1"/>
          <w:rFonts w:ascii="Calibri" w:hAnsi="Calibri" w:cs="Calibri"/>
          <w:b/>
          <w:bCs/>
        </w:rPr>
        <w:t>objednatel</w:t>
      </w:r>
      <w:r w:rsidRPr="00A421E1">
        <w:rPr>
          <w:rStyle w:val="Standardnpsmoodstavce1"/>
          <w:rFonts w:ascii="Calibri" w:hAnsi="Calibri" w:cs="Calibri"/>
        </w:rPr>
        <w:t>“)</w:t>
      </w:r>
    </w:p>
    <w:p w14:paraId="44DA7AB0" w14:textId="77777777" w:rsidR="00C34CE1" w:rsidRPr="00A421E1" w:rsidRDefault="00C34CE1">
      <w:pPr>
        <w:pStyle w:val="WW-Vchoz"/>
        <w:spacing w:after="120"/>
        <w:rPr>
          <w:rFonts w:ascii="Calibri" w:hAnsi="Calibri" w:cs="Calibri"/>
        </w:rPr>
      </w:pPr>
    </w:p>
    <w:p w14:paraId="0CA178AA" w14:textId="77777777" w:rsidR="00C34CE1" w:rsidRPr="00A421E1" w:rsidRDefault="00C34CE1">
      <w:pPr>
        <w:pStyle w:val="WW-Vchoz"/>
        <w:spacing w:after="120"/>
      </w:pPr>
      <w:r w:rsidRPr="00A421E1">
        <w:rPr>
          <w:rFonts w:ascii="Calibri" w:hAnsi="Calibri" w:cs="Calibri"/>
        </w:rPr>
        <w:t>a</w:t>
      </w:r>
    </w:p>
    <w:p w14:paraId="299EC7EF" w14:textId="77777777" w:rsidR="00C34CE1" w:rsidRPr="00A421E1" w:rsidRDefault="00C34CE1">
      <w:pPr>
        <w:rPr>
          <w:rFonts w:ascii="Calibri" w:hAnsi="Calibri" w:cs="Calibri"/>
        </w:rPr>
      </w:pPr>
    </w:p>
    <w:p w14:paraId="4B68DBD0" w14:textId="77777777" w:rsidR="00C34CE1" w:rsidRPr="00A421E1" w:rsidRDefault="00C34CE1">
      <w:r w:rsidRPr="00A421E1">
        <w:rPr>
          <w:rFonts w:ascii="Calibri" w:hAnsi="Calibri" w:cs="Calibri"/>
        </w:rPr>
        <w:t>Zhotovitel:</w:t>
      </w:r>
    </w:p>
    <w:p w14:paraId="10C5990D" w14:textId="77777777" w:rsidR="00C34CE1" w:rsidRPr="00A421E1" w:rsidRDefault="00C34CE1">
      <w:r w:rsidRPr="00A421E1">
        <w:rPr>
          <w:rFonts w:ascii="Calibri" w:hAnsi="Calibri" w:cs="Calibri"/>
        </w:rPr>
        <w:t>[•]</w:t>
      </w:r>
    </w:p>
    <w:p w14:paraId="078D3D13" w14:textId="77777777" w:rsidR="00C34CE1" w:rsidRPr="00A421E1" w:rsidRDefault="00C34CE1">
      <w:r w:rsidRPr="00A421E1">
        <w:rPr>
          <w:rFonts w:ascii="Calibri" w:hAnsi="Calibri" w:cs="Calibri"/>
        </w:rPr>
        <w:t>se sídlem: [•]</w:t>
      </w:r>
    </w:p>
    <w:p w14:paraId="506CC1F7" w14:textId="77777777" w:rsidR="00C34CE1" w:rsidRPr="00A421E1" w:rsidRDefault="00C34CE1">
      <w:r w:rsidRPr="00A421E1">
        <w:rPr>
          <w:rFonts w:ascii="Calibri" w:hAnsi="Calibri" w:cs="Calibri"/>
        </w:rPr>
        <w:t>adresa pro doručování: [•]</w:t>
      </w:r>
      <w:r w:rsidRPr="00A421E1">
        <w:rPr>
          <w:rFonts w:ascii="Calibri" w:hAnsi="Calibri" w:cs="Calibri"/>
        </w:rPr>
        <w:tab/>
      </w:r>
    </w:p>
    <w:p w14:paraId="775A062E" w14:textId="77777777" w:rsidR="00C34CE1" w:rsidRPr="00A421E1" w:rsidRDefault="00C34CE1">
      <w:r w:rsidRPr="00A421E1">
        <w:rPr>
          <w:rFonts w:ascii="Calibri" w:hAnsi="Calibri" w:cs="Calibri"/>
        </w:rPr>
        <w:t>zastoupený: [•]</w:t>
      </w:r>
    </w:p>
    <w:p w14:paraId="53AC10AA" w14:textId="77777777" w:rsidR="00C34CE1" w:rsidRPr="00A421E1" w:rsidRDefault="00C34CE1">
      <w:r w:rsidRPr="00A421E1">
        <w:rPr>
          <w:rFonts w:ascii="Calibri" w:hAnsi="Calibri" w:cs="Calibri"/>
        </w:rPr>
        <w:t>zástupce pověřený ve věcech technických: [•]</w:t>
      </w:r>
    </w:p>
    <w:p w14:paraId="0B0830A3" w14:textId="77777777" w:rsidR="00C34CE1" w:rsidRPr="00A421E1" w:rsidRDefault="00C34CE1" w:rsidP="00777E76">
      <w:r w:rsidRPr="00A421E1">
        <w:rPr>
          <w:rFonts w:ascii="Calibri" w:hAnsi="Calibri" w:cs="Calibri"/>
        </w:rPr>
        <w:t>tel. č.: [•]</w:t>
      </w:r>
      <w:r w:rsidRPr="00A421E1">
        <w:rPr>
          <w:rFonts w:ascii="Calibri" w:hAnsi="Calibri" w:cs="Calibri"/>
        </w:rPr>
        <w:tab/>
      </w:r>
    </w:p>
    <w:p w14:paraId="543E9FC0" w14:textId="77777777" w:rsidR="00C34CE1" w:rsidRPr="00A421E1" w:rsidRDefault="00C34CE1" w:rsidP="00777E76">
      <w:r w:rsidRPr="00A421E1">
        <w:rPr>
          <w:rFonts w:ascii="Calibri" w:hAnsi="Calibri" w:cs="Calibri"/>
        </w:rPr>
        <w:t>fax: [•]</w:t>
      </w:r>
    </w:p>
    <w:p w14:paraId="01836DFB" w14:textId="77777777" w:rsidR="00C34CE1" w:rsidRPr="00A421E1" w:rsidRDefault="00C34CE1" w:rsidP="00777E76">
      <w:r w:rsidRPr="00A421E1">
        <w:rPr>
          <w:rFonts w:ascii="Calibri" w:hAnsi="Calibri" w:cs="Calibri"/>
        </w:rPr>
        <w:t xml:space="preserve">e-mail: [•]   </w:t>
      </w:r>
    </w:p>
    <w:p w14:paraId="2A1EF8DF" w14:textId="77777777" w:rsidR="00C34CE1" w:rsidRPr="00A421E1" w:rsidRDefault="00C34CE1">
      <w:r w:rsidRPr="00A421E1">
        <w:rPr>
          <w:rFonts w:ascii="Calibri" w:hAnsi="Calibri" w:cs="Calibri"/>
        </w:rPr>
        <w:t>IČO: [•]</w:t>
      </w:r>
    </w:p>
    <w:p w14:paraId="013E4FD2" w14:textId="77777777" w:rsidR="00C34CE1" w:rsidRPr="00A421E1" w:rsidRDefault="00C34CE1">
      <w:r w:rsidRPr="00A421E1">
        <w:rPr>
          <w:rFonts w:ascii="Calibri" w:hAnsi="Calibri" w:cs="Calibri"/>
        </w:rPr>
        <w:t>DIČ: [•]</w:t>
      </w:r>
      <w:r w:rsidRPr="00A421E1">
        <w:rPr>
          <w:rFonts w:ascii="Calibri" w:hAnsi="Calibri" w:cs="Calibri"/>
        </w:rPr>
        <w:tab/>
        <w:t xml:space="preserve">     </w:t>
      </w:r>
    </w:p>
    <w:p w14:paraId="4E88CADF" w14:textId="77777777" w:rsidR="00C34CE1" w:rsidRPr="00A421E1" w:rsidRDefault="00C34CE1">
      <w:r w:rsidRPr="00A421E1">
        <w:rPr>
          <w:rFonts w:ascii="Calibri" w:hAnsi="Calibri" w:cs="Calibri"/>
        </w:rPr>
        <w:t>bankovní spojení: [•]</w:t>
      </w:r>
    </w:p>
    <w:p w14:paraId="70DBA936" w14:textId="77777777" w:rsidR="00C34CE1" w:rsidRPr="00A421E1" w:rsidRDefault="00C34CE1">
      <w:r w:rsidRPr="00A421E1">
        <w:rPr>
          <w:rFonts w:ascii="Calibri" w:hAnsi="Calibri" w:cs="Calibri"/>
        </w:rPr>
        <w:t>č.ú.: [•]</w:t>
      </w:r>
    </w:p>
    <w:p w14:paraId="35F7624C" w14:textId="77777777" w:rsidR="00C34CE1" w:rsidRPr="00A421E1" w:rsidRDefault="00C34CE1">
      <w:pPr>
        <w:spacing w:line="264" w:lineRule="auto"/>
        <w:jc w:val="both"/>
      </w:pPr>
      <w:r w:rsidRPr="00A421E1">
        <w:rPr>
          <w:rFonts w:ascii="Calibri" w:hAnsi="Calibri" w:cs="Calibri"/>
          <w:bCs/>
        </w:rPr>
        <w:t>zapsaný v obchodním rejstříku vedeném u [•] soudu v [•], spisová značka [•] [•]</w:t>
      </w:r>
    </w:p>
    <w:p w14:paraId="6E82C3D1" w14:textId="77777777" w:rsidR="00C34CE1" w:rsidRPr="00A421E1" w:rsidRDefault="00C34CE1" w:rsidP="000C4D08">
      <w:r w:rsidRPr="00A421E1">
        <w:rPr>
          <w:rStyle w:val="Standardnpsmoodstavce1"/>
          <w:rFonts w:ascii="Calibri" w:hAnsi="Calibri" w:cs="Calibri"/>
        </w:rPr>
        <w:t>(dále také jen „</w:t>
      </w:r>
      <w:r w:rsidRPr="00A421E1">
        <w:rPr>
          <w:rStyle w:val="Standardnpsmoodstavce1"/>
          <w:rFonts w:ascii="Calibri" w:hAnsi="Calibri" w:cs="Calibri"/>
          <w:b/>
          <w:bCs/>
        </w:rPr>
        <w:t>zhotovitel</w:t>
      </w:r>
      <w:r w:rsidRPr="00A421E1">
        <w:rPr>
          <w:rStyle w:val="Standardnpsmoodstavce1"/>
          <w:rFonts w:ascii="Calibri" w:hAnsi="Calibri" w:cs="Calibri"/>
        </w:rPr>
        <w:t>“)</w:t>
      </w:r>
    </w:p>
    <w:p w14:paraId="299F0A56" w14:textId="77777777" w:rsidR="00C34CE1" w:rsidRPr="00A421E1" w:rsidRDefault="00C34CE1" w:rsidP="000C4D08">
      <w:pPr>
        <w:pStyle w:val="WW-Vchoz"/>
        <w:spacing w:after="0"/>
        <w:jc w:val="both"/>
        <w:rPr>
          <w:rFonts w:ascii="Calibri" w:hAnsi="Calibri" w:cs="Calibri"/>
        </w:rPr>
      </w:pPr>
    </w:p>
    <w:p w14:paraId="4EBC33B9" w14:textId="47765455" w:rsidR="00C34CE1" w:rsidRPr="00A421E1" w:rsidRDefault="00C34CE1" w:rsidP="000C4D08">
      <w:pPr>
        <w:pStyle w:val="WW-Vchoz"/>
        <w:jc w:val="both"/>
        <w:rPr>
          <w:rFonts w:ascii="Calibri" w:hAnsi="Calibri" w:cs="Calibri"/>
        </w:rPr>
      </w:pPr>
      <w:bookmarkStart w:id="0" w:name="_Hlk44405446"/>
      <w:r w:rsidRPr="00A421E1">
        <w:rPr>
          <w:rStyle w:val="Standardnpsmoodstavce1"/>
          <w:rFonts w:ascii="Calibri" w:hAnsi="Calibri" w:cs="Calibri"/>
        </w:rPr>
        <w:t xml:space="preserve">(objednatel a zhotovitel jsou dále uváděni společně jen jako </w:t>
      </w:r>
      <w:r w:rsidRPr="00A421E1">
        <w:rPr>
          <w:rStyle w:val="Standardnpsmoodstavce1"/>
          <w:rFonts w:ascii="Calibri" w:eastAsia="Times New Roman" w:hAnsi="Calibri" w:cs="Calibri"/>
        </w:rPr>
        <w:t>„</w:t>
      </w:r>
      <w:r w:rsidRPr="00A421E1">
        <w:rPr>
          <w:rStyle w:val="Standardnpsmoodstavce1"/>
          <w:rFonts w:ascii="Calibri" w:hAnsi="Calibri" w:cs="Calibri"/>
          <w:b/>
        </w:rPr>
        <w:t>strany</w:t>
      </w:r>
      <w:r w:rsidRPr="00A421E1">
        <w:rPr>
          <w:rStyle w:val="Standardnpsmoodstavce1"/>
          <w:rFonts w:ascii="Calibri" w:hAnsi="Calibri" w:cs="Calibri"/>
        </w:rPr>
        <w:t xml:space="preserve">" nebo kterýkoli z nich samostatně jen jako </w:t>
      </w:r>
      <w:r w:rsidRPr="00A421E1">
        <w:rPr>
          <w:rStyle w:val="Standardnpsmoodstavce1"/>
          <w:rFonts w:ascii="Calibri" w:eastAsia="Times New Roman" w:hAnsi="Calibri" w:cs="Calibri"/>
        </w:rPr>
        <w:t>„</w:t>
      </w:r>
      <w:r w:rsidRPr="00A421E1">
        <w:rPr>
          <w:rStyle w:val="Standardnpsmoodstavce1"/>
          <w:rFonts w:ascii="Calibri" w:hAnsi="Calibri" w:cs="Calibri"/>
          <w:b/>
        </w:rPr>
        <w:t>strana</w:t>
      </w:r>
      <w:r w:rsidRPr="00A421E1">
        <w:rPr>
          <w:rStyle w:val="Standardnpsmoodstavce1"/>
          <w:rFonts w:ascii="Calibri" w:hAnsi="Calibri" w:cs="Calibri"/>
        </w:rPr>
        <w:t>")</w:t>
      </w:r>
      <w:bookmarkEnd w:id="0"/>
    </w:p>
    <w:p w14:paraId="25190DE9" w14:textId="77777777" w:rsidR="00C34CE1" w:rsidRPr="00A421E1" w:rsidRDefault="00C34CE1">
      <w:pPr>
        <w:pStyle w:val="WW-Vchoz"/>
        <w:spacing w:after="120"/>
        <w:jc w:val="center"/>
      </w:pPr>
      <w:r w:rsidRPr="00A421E1">
        <w:rPr>
          <w:rFonts w:ascii="Calibri" w:hAnsi="Calibri" w:cs="Calibri"/>
          <w:bCs/>
        </w:rPr>
        <w:t>uzavírají níže uvedeného dne, měsíce a roku tuto smlouvu o dílo.</w:t>
      </w:r>
    </w:p>
    <w:p w14:paraId="6129DA02" w14:textId="77777777" w:rsidR="00C34CE1" w:rsidRPr="00A421E1" w:rsidRDefault="00C34CE1" w:rsidP="000C4D08">
      <w:pPr>
        <w:pStyle w:val="WW-Vchoz"/>
        <w:spacing w:after="0"/>
        <w:jc w:val="center"/>
      </w:pPr>
      <w:r w:rsidRPr="00A421E1">
        <w:rPr>
          <w:rFonts w:ascii="Calibri" w:eastAsia="Times New Roman" w:hAnsi="Calibri" w:cs="Calibri"/>
          <w:b/>
        </w:rPr>
        <w:lastRenderedPageBreak/>
        <w:t xml:space="preserve">II. </w:t>
      </w:r>
    </w:p>
    <w:p w14:paraId="1D9D5CFD" w14:textId="77777777" w:rsidR="00C34CE1" w:rsidRPr="00A421E1" w:rsidRDefault="00C34CE1">
      <w:pPr>
        <w:pStyle w:val="WW-Vchoz"/>
        <w:spacing w:after="120"/>
        <w:jc w:val="center"/>
      </w:pPr>
      <w:r w:rsidRPr="00A421E1">
        <w:rPr>
          <w:rFonts w:ascii="Calibri" w:eastAsia="Times New Roman" w:hAnsi="Calibri" w:cs="Calibri"/>
          <w:b/>
        </w:rPr>
        <w:t>PŘEDMĚT SMLOUVY</w:t>
      </w:r>
    </w:p>
    <w:p w14:paraId="39051CB8" w14:textId="77777777" w:rsidR="001C014C" w:rsidRPr="00A421E1" w:rsidRDefault="00302D63">
      <w:pPr>
        <w:pStyle w:val="WW-Vchoz"/>
        <w:numPr>
          <w:ilvl w:val="0"/>
          <w:numId w:val="1"/>
        </w:numPr>
        <w:spacing w:after="120"/>
        <w:ind w:left="284" w:right="140"/>
        <w:jc w:val="both"/>
      </w:pPr>
      <w:r w:rsidRPr="00A421E1">
        <w:rPr>
          <w:rFonts w:ascii="Calibri" w:hAnsi="Calibri" w:cs="Calibri"/>
        </w:rPr>
        <w:t xml:space="preserve">Předmětem této smlouvy je závazek zhotovitele v rozsahu a za podmínek stanovených touto smlouvou provést na svůj náklad a nebezpečí pro objednatele dílo s názvem PASEČNICE STARÁ HUŤ - ZPOMALENÍ ODTOKU Z ÚZEMÍ - VÝSTAVBA MVN A TŮNĚ, </w:t>
      </w:r>
      <w:r w:rsidR="00C34CE1" w:rsidRPr="00A421E1">
        <w:rPr>
          <w:rFonts w:ascii="Calibri" w:hAnsi="Calibri" w:cs="Calibri"/>
        </w:rPr>
        <w:t xml:space="preserve">dle projektové dokumentace pro </w:t>
      </w:r>
      <w:r w:rsidR="00C84335" w:rsidRPr="00A421E1">
        <w:rPr>
          <w:rFonts w:ascii="Calibri" w:hAnsi="Calibri" w:cs="Calibri"/>
        </w:rPr>
        <w:t>vydání společného povolení</w:t>
      </w:r>
      <w:r w:rsidR="00C34CE1" w:rsidRPr="00A421E1">
        <w:rPr>
          <w:rFonts w:ascii="Calibri" w:hAnsi="Calibri" w:cs="Calibri"/>
        </w:rPr>
        <w:t xml:space="preserve"> a soupisu stavebních prací, dodávek a služeb s výkazy výměr, vše zpracované</w:t>
      </w:r>
      <w:r w:rsidR="00C84335" w:rsidRPr="00A421E1">
        <w:rPr>
          <w:rStyle w:val="Siln"/>
          <w:rFonts w:ascii="Calibri" w:eastAsia="Times New Roman" w:hAnsi="Calibri" w:cs="Calibri"/>
          <w:b w:val="0"/>
          <w:lang w:eastAsia="ar-SA" w:bidi="ar-SA"/>
        </w:rPr>
        <w:t xml:space="preserve"> I</w:t>
      </w:r>
      <w:r w:rsidR="00C84335" w:rsidRPr="00A421E1">
        <w:rPr>
          <w:rFonts w:ascii="Calibri" w:hAnsi="Calibri" w:cs="Calibri"/>
        </w:rPr>
        <w:t>ng. Jitkou Kovaříkovou</w:t>
      </w:r>
      <w:r w:rsidR="00C34CE1" w:rsidRPr="00A421E1">
        <w:rPr>
          <w:rFonts w:ascii="Calibri" w:hAnsi="Calibri" w:cs="Calibri"/>
        </w:rPr>
        <w:t>, které tvoří nedílnou součást této smlouvy jako její příloha č. 1 (dále jen „</w:t>
      </w:r>
      <w:r w:rsidR="00C34CE1" w:rsidRPr="00A421E1">
        <w:rPr>
          <w:rFonts w:ascii="Calibri" w:hAnsi="Calibri" w:cs="Calibri"/>
          <w:b/>
        </w:rPr>
        <w:t>dílo</w:t>
      </w:r>
      <w:r w:rsidR="00C34CE1" w:rsidRPr="00A421E1">
        <w:rPr>
          <w:rFonts w:ascii="Calibri" w:hAnsi="Calibri" w:cs="Calibri"/>
        </w:rPr>
        <w:t xml:space="preserve">“), </w:t>
      </w:r>
      <w:bookmarkStart w:id="1" w:name="_Hlk178235954"/>
      <w:r w:rsidR="001C014C" w:rsidRPr="00A421E1">
        <w:rPr>
          <w:rFonts w:ascii="Calibri" w:hAnsi="Calibri" w:cs="Calibri"/>
        </w:rPr>
        <w:t>současně za dodržení podmínek stanovené Agenturou ochrany přírody a krajiny České republiky (dále jen „</w:t>
      </w:r>
      <w:bookmarkStart w:id="2" w:name="_Hlk178236883"/>
      <w:r w:rsidR="001C014C" w:rsidRPr="00A421E1">
        <w:rPr>
          <w:rFonts w:ascii="Calibri" w:hAnsi="Calibri" w:cs="Calibri"/>
        </w:rPr>
        <w:t>AOPK ČR</w:t>
      </w:r>
      <w:bookmarkEnd w:id="2"/>
      <w:r w:rsidR="001C014C" w:rsidRPr="00A421E1">
        <w:rPr>
          <w:rFonts w:ascii="Calibri" w:hAnsi="Calibri" w:cs="Calibri"/>
        </w:rPr>
        <w:t>“</w:t>
      </w:r>
      <w:r w:rsidR="00B84E27" w:rsidRPr="00A421E1">
        <w:rPr>
          <w:rFonts w:ascii="Calibri" w:hAnsi="Calibri" w:cs="Calibri"/>
        </w:rPr>
        <w:t>)</w:t>
      </w:r>
      <w:r w:rsidR="001C014C" w:rsidRPr="00A421E1">
        <w:rPr>
          <w:rFonts w:ascii="Calibri" w:hAnsi="Calibri" w:cs="Calibri"/>
        </w:rPr>
        <w:t>, kterými jsou:</w:t>
      </w:r>
    </w:p>
    <w:bookmarkEnd w:id="1"/>
    <w:p w14:paraId="142B8B46" w14:textId="64E2014B" w:rsidR="00D67621" w:rsidRPr="00A421E1" w:rsidRDefault="00D67621" w:rsidP="00D67621">
      <w:pPr>
        <w:autoSpaceDE w:val="0"/>
        <w:autoSpaceDN w:val="0"/>
        <w:adjustRightInd w:val="0"/>
        <w:ind w:left="360"/>
        <w:jc w:val="both"/>
        <w:rPr>
          <w:rFonts w:asciiTheme="minorHAnsi" w:hAnsiTheme="minorHAnsi" w:cstheme="minorHAnsi"/>
        </w:rPr>
      </w:pPr>
      <w:r w:rsidRPr="00A421E1">
        <w:rPr>
          <w:rFonts w:asciiTheme="minorHAnsi" w:hAnsiTheme="minorHAnsi" w:cstheme="minorHAnsi"/>
        </w:rPr>
        <w:t>· P</w:t>
      </w:r>
      <w:r w:rsidRPr="00A421E1">
        <w:rPr>
          <w:rFonts w:asciiTheme="minorHAnsi" w:eastAsia="ArialMT" w:hAnsiTheme="minorHAnsi" w:cstheme="minorHAnsi"/>
        </w:rPr>
        <w:t>ř</w:t>
      </w:r>
      <w:r w:rsidRPr="00A421E1">
        <w:rPr>
          <w:rFonts w:asciiTheme="minorHAnsi" w:hAnsiTheme="minorHAnsi" w:cstheme="minorHAnsi"/>
        </w:rPr>
        <w:t>ed zapo</w:t>
      </w:r>
      <w:r w:rsidRPr="00A421E1">
        <w:rPr>
          <w:rFonts w:asciiTheme="minorHAnsi" w:eastAsia="ArialMT" w:hAnsiTheme="minorHAnsi" w:cstheme="minorHAnsi"/>
        </w:rPr>
        <w:t>č</w:t>
      </w:r>
      <w:r w:rsidRPr="00A421E1">
        <w:rPr>
          <w:rFonts w:asciiTheme="minorHAnsi" w:hAnsiTheme="minorHAnsi" w:cstheme="minorHAnsi"/>
        </w:rPr>
        <w:t>etím prací bude zajišt</w:t>
      </w:r>
      <w:r w:rsidRPr="00A421E1">
        <w:rPr>
          <w:rFonts w:asciiTheme="minorHAnsi" w:eastAsia="ArialMT" w:hAnsiTheme="minorHAnsi" w:cstheme="minorHAnsi"/>
        </w:rPr>
        <w:t>ě</w:t>
      </w:r>
      <w:r w:rsidRPr="00A421E1">
        <w:rPr>
          <w:rFonts w:asciiTheme="minorHAnsi" w:hAnsiTheme="minorHAnsi" w:cstheme="minorHAnsi"/>
        </w:rPr>
        <w:t>na ochrana ohrožených stávajících d</w:t>
      </w:r>
      <w:r w:rsidRPr="00A421E1">
        <w:rPr>
          <w:rFonts w:asciiTheme="minorHAnsi" w:eastAsia="ArialMT" w:hAnsiTheme="minorHAnsi" w:cstheme="minorHAnsi"/>
        </w:rPr>
        <w:t>ř</w:t>
      </w:r>
      <w:r w:rsidRPr="00A421E1">
        <w:rPr>
          <w:rFonts w:asciiTheme="minorHAnsi" w:hAnsiTheme="minorHAnsi" w:cstheme="minorHAnsi"/>
        </w:rPr>
        <w:t xml:space="preserve">evin na stanovišti dle standardu AOPK </w:t>
      </w:r>
      <w:r w:rsidRPr="00A421E1">
        <w:rPr>
          <w:rFonts w:asciiTheme="minorHAnsi" w:eastAsia="ArialMT" w:hAnsiTheme="minorHAnsi" w:cstheme="minorHAnsi"/>
        </w:rPr>
        <w:t>Č</w:t>
      </w:r>
      <w:r w:rsidRPr="00A421E1">
        <w:rPr>
          <w:rFonts w:asciiTheme="minorHAnsi" w:hAnsiTheme="minorHAnsi" w:cstheme="minorHAnsi"/>
        </w:rPr>
        <w:t>R SPPK A02 00 Ochrana d</w:t>
      </w:r>
      <w:r w:rsidRPr="00A421E1">
        <w:rPr>
          <w:rFonts w:asciiTheme="minorHAnsi" w:eastAsia="ArialMT" w:hAnsiTheme="minorHAnsi" w:cstheme="minorHAnsi"/>
        </w:rPr>
        <w:t>ř</w:t>
      </w:r>
      <w:r w:rsidRPr="00A421E1">
        <w:rPr>
          <w:rFonts w:asciiTheme="minorHAnsi" w:hAnsiTheme="minorHAnsi" w:cstheme="minorHAnsi"/>
        </w:rPr>
        <w:t>evin p</w:t>
      </w:r>
      <w:r w:rsidRPr="00A421E1">
        <w:rPr>
          <w:rFonts w:asciiTheme="minorHAnsi" w:eastAsia="ArialMT" w:hAnsiTheme="minorHAnsi" w:cstheme="minorHAnsi"/>
        </w:rPr>
        <w:t>ř</w:t>
      </w:r>
      <w:r w:rsidRPr="00A421E1">
        <w:rPr>
          <w:rFonts w:asciiTheme="minorHAnsi" w:hAnsiTheme="minorHAnsi" w:cstheme="minorHAnsi"/>
        </w:rPr>
        <w:t xml:space="preserve">i stavební </w:t>
      </w:r>
      <w:r w:rsidRPr="00A421E1">
        <w:rPr>
          <w:rFonts w:asciiTheme="minorHAnsi" w:eastAsia="ArialMT" w:hAnsiTheme="minorHAnsi" w:cstheme="minorHAnsi"/>
        </w:rPr>
        <w:t>č</w:t>
      </w:r>
      <w:r w:rsidRPr="00A421E1">
        <w:rPr>
          <w:rFonts w:asciiTheme="minorHAnsi" w:hAnsiTheme="minorHAnsi" w:cstheme="minorHAnsi"/>
        </w:rPr>
        <w:t>innosti.</w:t>
      </w:r>
    </w:p>
    <w:p w14:paraId="161D96DA" w14:textId="77777777" w:rsidR="00D67621" w:rsidRPr="00A421E1" w:rsidRDefault="00D67621" w:rsidP="00D67621">
      <w:pPr>
        <w:autoSpaceDE w:val="0"/>
        <w:autoSpaceDN w:val="0"/>
        <w:adjustRightInd w:val="0"/>
        <w:ind w:left="360"/>
        <w:jc w:val="both"/>
        <w:rPr>
          <w:rFonts w:asciiTheme="minorHAnsi" w:hAnsiTheme="minorHAnsi" w:cstheme="minorHAnsi"/>
        </w:rPr>
      </w:pPr>
      <w:r w:rsidRPr="00A421E1">
        <w:rPr>
          <w:rFonts w:asciiTheme="minorHAnsi" w:hAnsiTheme="minorHAnsi" w:cstheme="minorHAnsi"/>
        </w:rPr>
        <w:t>· P</w:t>
      </w:r>
      <w:r w:rsidRPr="00A421E1">
        <w:rPr>
          <w:rFonts w:asciiTheme="minorHAnsi" w:eastAsia="ArialMT" w:hAnsiTheme="minorHAnsi" w:cstheme="minorHAnsi"/>
        </w:rPr>
        <w:t>ř</w:t>
      </w:r>
      <w:r w:rsidRPr="00A421E1">
        <w:rPr>
          <w:rFonts w:asciiTheme="minorHAnsi" w:hAnsiTheme="minorHAnsi" w:cstheme="minorHAnsi"/>
        </w:rPr>
        <w:t>ípadné provizorní komunikace v</w:t>
      </w:r>
      <w:r w:rsidRPr="00A421E1">
        <w:rPr>
          <w:rFonts w:asciiTheme="minorHAnsi" w:eastAsia="ArialMT" w:hAnsiTheme="minorHAnsi" w:cstheme="minorHAnsi"/>
        </w:rPr>
        <w:t>č</w:t>
      </w:r>
      <w:r w:rsidRPr="00A421E1">
        <w:rPr>
          <w:rFonts w:asciiTheme="minorHAnsi" w:hAnsiTheme="minorHAnsi" w:cstheme="minorHAnsi"/>
        </w:rPr>
        <w:t>etn</w:t>
      </w:r>
      <w:r w:rsidRPr="00A421E1">
        <w:rPr>
          <w:rFonts w:asciiTheme="minorHAnsi" w:eastAsia="ArialMT" w:hAnsiTheme="minorHAnsi" w:cstheme="minorHAnsi"/>
        </w:rPr>
        <w:t xml:space="preserve">ě </w:t>
      </w:r>
      <w:r w:rsidRPr="00A421E1">
        <w:rPr>
          <w:rFonts w:asciiTheme="minorHAnsi" w:hAnsiTheme="minorHAnsi" w:cstheme="minorHAnsi"/>
        </w:rPr>
        <w:t>št</w:t>
      </w:r>
      <w:r w:rsidRPr="00A421E1">
        <w:rPr>
          <w:rFonts w:asciiTheme="minorHAnsi" w:eastAsia="ArialMT" w:hAnsiTheme="minorHAnsi" w:cstheme="minorHAnsi"/>
        </w:rPr>
        <w:t>ě</w:t>
      </w:r>
      <w:r w:rsidRPr="00A421E1">
        <w:rPr>
          <w:rFonts w:asciiTheme="minorHAnsi" w:hAnsiTheme="minorHAnsi" w:cstheme="minorHAnsi"/>
        </w:rPr>
        <w:t>rkového podsypu budou po realizaci opat</w:t>
      </w:r>
      <w:r w:rsidRPr="00A421E1">
        <w:rPr>
          <w:rFonts w:asciiTheme="minorHAnsi" w:eastAsia="ArialMT" w:hAnsiTheme="minorHAnsi" w:cstheme="minorHAnsi"/>
        </w:rPr>
        <w:t>ř</w:t>
      </w:r>
      <w:r w:rsidRPr="00A421E1">
        <w:rPr>
          <w:rFonts w:asciiTheme="minorHAnsi" w:hAnsiTheme="minorHAnsi" w:cstheme="minorHAnsi"/>
        </w:rPr>
        <w:t>ení odstran</w:t>
      </w:r>
      <w:r w:rsidRPr="00A421E1">
        <w:rPr>
          <w:rFonts w:asciiTheme="minorHAnsi" w:eastAsia="ArialMT" w:hAnsiTheme="minorHAnsi" w:cstheme="minorHAnsi"/>
        </w:rPr>
        <w:t>ě</w:t>
      </w:r>
      <w:r w:rsidRPr="00A421E1">
        <w:rPr>
          <w:rFonts w:asciiTheme="minorHAnsi" w:hAnsiTheme="minorHAnsi" w:cstheme="minorHAnsi"/>
        </w:rPr>
        <w:t>ny.</w:t>
      </w:r>
    </w:p>
    <w:p w14:paraId="0830DABA" w14:textId="77777777" w:rsidR="00D67621" w:rsidRPr="00A421E1" w:rsidRDefault="00D67621" w:rsidP="00D67621">
      <w:pPr>
        <w:autoSpaceDE w:val="0"/>
        <w:autoSpaceDN w:val="0"/>
        <w:adjustRightInd w:val="0"/>
        <w:ind w:left="360"/>
        <w:jc w:val="both"/>
        <w:rPr>
          <w:rFonts w:asciiTheme="minorHAnsi" w:hAnsiTheme="minorHAnsi" w:cstheme="minorHAnsi"/>
        </w:rPr>
      </w:pPr>
      <w:r w:rsidRPr="00A421E1">
        <w:rPr>
          <w:rFonts w:asciiTheme="minorHAnsi" w:hAnsiTheme="minorHAnsi" w:cstheme="minorHAnsi"/>
        </w:rPr>
        <w:t>· V rámci realizace akce nesmí dojít k zamezení pr</w:t>
      </w:r>
      <w:r w:rsidRPr="00A421E1">
        <w:rPr>
          <w:rFonts w:asciiTheme="minorHAnsi" w:eastAsia="ArialMT" w:hAnsiTheme="minorHAnsi" w:cstheme="minorHAnsi"/>
        </w:rPr>
        <w:t>ů</w:t>
      </w:r>
      <w:r w:rsidRPr="00A421E1">
        <w:rPr>
          <w:rFonts w:asciiTheme="minorHAnsi" w:hAnsiTheme="minorHAnsi" w:cstheme="minorHAnsi"/>
        </w:rPr>
        <w:t>chodnosti krajiny ve vztahu k turistickým trasám a evidovaným cestám dle § 63 ZOPK.</w:t>
      </w:r>
    </w:p>
    <w:p w14:paraId="244A0AC4" w14:textId="4D587B21" w:rsidR="001C014C" w:rsidRPr="00A421E1" w:rsidRDefault="00D67621" w:rsidP="000C4D08">
      <w:pPr>
        <w:autoSpaceDE w:val="0"/>
        <w:autoSpaceDN w:val="0"/>
        <w:adjustRightInd w:val="0"/>
        <w:spacing w:after="120"/>
        <w:ind w:left="357"/>
        <w:jc w:val="both"/>
        <w:rPr>
          <w:rFonts w:ascii="Calibri" w:hAnsi="Calibri" w:cs="Calibri"/>
        </w:rPr>
      </w:pPr>
      <w:r w:rsidRPr="00A421E1">
        <w:rPr>
          <w:rFonts w:asciiTheme="minorHAnsi" w:hAnsiTheme="minorHAnsi" w:cstheme="minorHAnsi"/>
        </w:rPr>
        <w:t>· Nebude provád</w:t>
      </w:r>
      <w:r w:rsidRPr="00A421E1">
        <w:rPr>
          <w:rFonts w:asciiTheme="minorHAnsi" w:eastAsia="ArialMT" w:hAnsiTheme="minorHAnsi" w:cstheme="minorHAnsi"/>
        </w:rPr>
        <w:t>ě</w:t>
      </w:r>
      <w:r w:rsidRPr="00A421E1">
        <w:rPr>
          <w:rFonts w:asciiTheme="minorHAnsi" w:hAnsiTheme="minorHAnsi" w:cstheme="minorHAnsi"/>
        </w:rPr>
        <w:t>no ohumusování a osetí b</w:t>
      </w:r>
      <w:r w:rsidRPr="00A421E1">
        <w:rPr>
          <w:rFonts w:asciiTheme="minorHAnsi" w:eastAsia="ArialMT" w:hAnsiTheme="minorHAnsi" w:cstheme="minorHAnsi"/>
        </w:rPr>
        <w:t>ř</w:t>
      </w:r>
      <w:r w:rsidRPr="00A421E1">
        <w:rPr>
          <w:rFonts w:asciiTheme="minorHAnsi" w:hAnsiTheme="minorHAnsi" w:cstheme="minorHAnsi"/>
        </w:rPr>
        <w:t>eh</w:t>
      </w:r>
      <w:r w:rsidRPr="00A421E1">
        <w:rPr>
          <w:rFonts w:asciiTheme="minorHAnsi" w:eastAsia="ArialMT" w:hAnsiTheme="minorHAnsi" w:cstheme="minorHAnsi"/>
        </w:rPr>
        <w:t xml:space="preserve">ů </w:t>
      </w:r>
      <w:r w:rsidRPr="00A421E1">
        <w:rPr>
          <w:rFonts w:asciiTheme="minorHAnsi" w:hAnsiTheme="minorHAnsi" w:cstheme="minorHAnsi"/>
        </w:rPr>
        <w:t>v litorálním pásmu nádrže a t</w:t>
      </w:r>
      <w:r w:rsidRPr="00A421E1">
        <w:rPr>
          <w:rFonts w:asciiTheme="minorHAnsi" w:eastAsia="ArialMT" w:hAnsiTheme="minorHAnsi" w:cstheme="minorHAnsi"/>
        </w:rPr>
        <w:t>ů</w:t>
      </w:r>
      <w:r w:rsidRPr="00A421E1">
        <w:rPr>
          <w:rFonts w:asciiTheme="minorHAnsi" w:hAnsiTheme="minorHAnsi" w:cstheme="minorHAnsi"/>
        </w:rPr>
        <w:t>ní, aby mohlo dojít k p</w:t>
      </w:r>
      <w:r w:rsidRPr="00A421E1">
        <w:rPr>
          <w:rFonts w:asciiTheme="minorHAnsi" w:eastAsia="ArialMT" w:hAnsiTheme="minorHAnsi" w:cstheme="minorHAnsi"/>
        </w:rPr>
        <w:t>ř</w:t>
      </w:r>
      <w:r w:rsidRPr="00A421E1">
        <w:rPr>
          <w:rFonts w:asciiTheme="minorHAnsi" w:hAnsiTheme="minorHAnsi" w:cstheme="minorHAnsi"/>
        </w:rPr>
        <w:t>irozenému náletu z okolí, tím se zajistí p</w:t>
      </w:r>
      <w:r w:rsidRPr="00A421E1">
        <w:rPr>
          <w:rFonts w:asciiTheme="minorHAnsi" w:eastAsia="ArialMT" w:hAnsiTheme="minorHAnsi" w:cstheme="minorHAnsi"/>
        </w:rPr>
        <w:t>ů</w:t>
      </w:r>
      <w:r w:rsidRPr="00A421E1">
        <w:rPr>
          <w:rFonts w:asciiTheme="minorHAnsi" w:hAnsiTheme="minorHAnsi" w:cstheme="minorHAnsi"/>
        </w:rPr>
        <w:t>vodnost a vhodnost rostlinných druh</w:t>
      </w:r>
      <w:r w:rsidRPr="00A421E1">
        <w:rPr>
          <w:rFonts w:asciiTheme="minorHAnsi" w:eastAsia="ArialMT" w:hAnsiTheme="minorHAnsi" w:cstheme="minorHAnsi"/>
        </w:rPr>
        <w:t>ů</w:t>
      </w:r>
      <w:r w:rsidRPr="00A421E1">
        <w:rPr>
          <w:rFonts w:asciiTheme="minorHAnsi" w:hAnsiTheme="minorHAnsi" w:cstheme="minorHAnsi"/>
        </w:rPr>
        <w:t xml:space="preserve"> </w:t>
      </w:r>
    </w:p>
    <w:p w14:paraId="478BC5B0" w14:textId="77777777" w:rsidR="00C34CE1" w:rsidRPr="00A421E1" w:rsidRDefault="00C34CE1" w:rsidP="00B84E27">
      <w:pPr>
        <w:pStyle w:val="WW-Vchoz"/>
        <w:spacing w:after="120"/>
        <w:ind w:left="284" w:right="142"/>
        <w:jc w:val="both"/>
        <w:rPr>
          <w:rFonts w:ascii="Calibri" w:hAnsi="Calibri" w:cs="Calibri"/>
        </w:rPr>
      </w:pPr>
      <w:r w:rsidRPr="00A421E1">
        <w:rPr>
          <w:rFonts w:ascii="Calibri" w:hAnsi="Calibri" w:cs="Calibri"/>
        </w:rPr>
        <w:t xml:space="preserve">a závazek objednatele dílo převzít a zaplatit za podmínek vymezených v této smlouvě zhotoviteli za provedení díla sjednanou cenu.  </w:t>
      </w:r>
    </w:p>
    <w:p w14:paraId="582BCB86" w14:textId="77777777" w:rsidR="00C34CE1" w:rsidRPr="00A421E1" w:rsidRDefault="00C34CE1" w:rsidP="00B84E27">
      <w:pPr>
        <w:pStyle w:val="WW-Vchoz"/>
        <w:numPr>
          <w:ilvl w:val="0"/>
          <w:numId w:val="1"/>
        </w:numPr>
        <w:spacing w:after="120"/>
        <w:ind w:left="284" w:right="142"/>
        <w:jc w:val="both"/>
      </w:pPr>
      <w:r w:rsidRPr="00A421E1">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232BC4AC" w14:textId="77777777" w:rsidR="002100ED" w:rsidRPr="00A421E1" w:rsidRDefault="002100ED" w:rsidP="002100ED">
      <w:pPr>
        <w:pStyle w:val="WW-Vchoz"/>
        <w:numPr>
          <w:ilvl w:val="0"/>
          <w:numId w:val="1"/>
        </w:numPr>
        <w:spacing w:after="120"/>
        <w:ind w:left="284" w:right="140"/>
        <w:jc w:val="both"/>
      </w:pPr>
      <w:r w:rsidRPr="00A421E1">
        <w:rPr>
          <w:rFonts w:ascii="Calibri" w:hAnsi="Calibri" w:cs="Calibri"/>
        </w:rPr>
        <w:t>Místem provedení díla j</w:t>
      </w:r>
      <w:r w:rsidR="001E10BB" w:rsidRPr="00A421E1">
        <w:rPr>
          <w:rFonts w:ascii="Calibri" w:hAnsi="Calibri" w:cs="Calibri"/>
        </w:rPr>
        <w:t>sou</w:t>
      </w:r>
      <w:r w:rsidRPr="00A421E1">
        <w:rPr>
          <w:rFonts w:ascii="Calibri" w:hAnsi="Calibri" w:cs="Calibri"/>
        </w:rPr>
        <w:t xml:space="preserve"> pozemk</w:t>
      </w:r>
      <w:r w:rsidR="001E10BB" w:rsidRPr="00A421E1">
        <w:rPr>
          <w:rFonts w:ascii="Calibri" w:hAnsi="Calibri" w:cs="Calibri"/>
        </w:rPr>
        <w:t>y</w:t>
      </w:r>
      <w:r w:rsidRPr="00A421E1">
        <w:rPr>
          <w:rFonts w:ascii="Calibri" w:hAnsi="Calibri" w:cs="Calibri"/>
        </w:rPr>
        <w:t xml:space="preserve"> parc. č.</w:t>
      </w:r>
      <w:r w:rsidR="001E10BB" w:rsidRPr="00A421E1">
        <w:rPr>
          <w:rFonts w:ascii="Calibri" w:hAnsi="Calibri" w:cs="Calibri"/>
        </w:rPr>
        <w:t xml:space="preserve"> </w:t>
      </w:r>
      <w:r w:rsidR="001E10BB" w:rsidRPr="00A421E1">
        <w:rPr>
          <w:rStyle w:val="Standardnpsmoodstavce1"/>
          <w:rFonts w:ascii="Calibri" w:hAnsi="Calibri" w:cs="Calibri"/>
        </w:rPr>
        <w:t>970/4, 481/1, 481/3, 495/1, 519/3, 538/4</w:t>
      </w:r>
      <w:r w:rsidRPr="00A421E1">
        <w:rPr>
          <w:rFonts w:ascii="Calibri" w:hAnsi="Calibri" w:cs="Calibri"/>
        </w:rPr>
        <w:t>, veden</w:t>
      </w:r>
      <w:r w:rsidR="00F102FA" w:rsidRPr="00A421E1">
        <w:rPr>
          <w:rFonts w:ascii="Calibri" w:hAnsi="Calibri" w:cs="Calibri"/>
        </w:rPr>
        <w:t>é</w:t>
      </w:r>
      <w:r w:rsidRPr="00A421E1">
        <w:rPr>
          <w:rFonts w:ascii="Calibri" w:hAnsi="Calibri" w:cs="Calibri"/>
        </w:rPr>
        <w:t xml:space="preserve"> na listu vlastnictví č. </w:t>
      </w:r>
      <w:r w:rsidR="00F102FA" w:rsidRPr="00A421E1">
        <w:rPr>
          <w:rFonts w:ascii="Calibri" w:hAnsi="Calibri" w:cs="Calibri"/>
        </w:rPr>
        <w:t>477</w:t>
      </w:r>
      <w:r w:rsidRPr="00A421E1">
        <w:rPr>
          <w:rFonts w:ascii="Calibri" w:hAnsi="Calibri" w:cs="Calibri"/>
        </w:rPr>
        <w:t xml:space="preserve"> Katastrálním úřadem pro Plzeňský kraj, katastrální pracoviště Domažlice pro obec</w:t>
      </w:r>
      <w:r w:rsidR="00F102FA" w:rsidRPr="00A421E1">
        <w:rPr>
          <w:rFonts w:ascii="Calibri" w:hAnsi="Calibri" w:cs="Calibri"/>
        </w:rPr>
        <w:t xml:space="preserve"> Pasečnice</w:t>
      </w:r>
      <w:r w:rsidRPr="00A421E1">
        <w:rPr>
          <w:rFonts w:ascii="Calibri" w:hAnsi="Calibri" w:cs="Calibri"/>
        </w:rPr>
        <w:t xml:space="preserve"> a katastrální území </w:t>
      </w:r>
      <w:r w:rsidR="00F102FA" w:rsidRPr="00A421E1">
        <w:rPr>
          <w:rFonts w:ascii="Calibri" w:hAnsi="Calibri" w:cs="Calibri"/>
        </w:rPr>
        <w:t>Pasečnice</w:t>
      </w:r>
      <w:r w:rsidRPr="00A421E1">
        <w:rPr>
          <w:rFonts w:ascii="Calibri" w:hAnsi="Calibri" w:cs="Calibri"/>
        </w:rPr>
        <w:t>.</w:t>
      </w:r>
    </w:p>
    <w:p w14:paraId="6124D106" w14:textId="77777777" w:rsidR="00C34CE1" w:rsidRPr="00A421E1" w:rsidRDefault="00C34CE1">
      <w:pPr>
        <w:pStyle w:val="WW-Vchoz"/>
        <w:numPr>
          <w:ilvl w:val="0"/>
          <w:numId w:val="1"/>
        </w:numPr>
        <w:spacing w:after="120"/>
        <w:ind w:left="284" w:right="140"/>
        <w:jc w:val="both"/>
      </w:pPr>
      <w:r w:rsidRPr="00A421E1">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5C73CB83" w14:textId="17741050" w:rsidR="000C4D08" w:rsidRPr="00A421E1" w:rsidRDefault="00C34CE1">
      <w:pPr>
        <w:pStyle w:val="WW-Vchoz"/>
        <w:numPr>
          <w:ilvl w:val="0"/>
          <w:numId w:val="1"/>
        </w:numPr>
        <w:spacing w:after="120"/>
        <w:ind w:left="283" w:hanging="340"/>
        <w:jc w:val="both"/>
        <w:rPr>
          <w:rFonts w:ascii="Calibri" w:hAnsi="Calibri" w:cs="Calibri"/>
        </w:rPr>
      </w:pPr>
      <w:r w:rsidRPr="00A421E1">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5AA29451" w14:textId="77777777" w:rsidR="000C4D08" w:rsidRPr="00A421E1" w:rsidRDefault="000C4D08">
      <w:pPr>
        <w:suppressAutoHyphens w:val="0"/>
        <w:rPr>
          <w:rFonts w:ascii="Calibri" w:eastAsia="Droid Sans Fallback" w:hAnsi="Calibri" w:cs="Calibri"/>
        </w:rPr>
      </w:pPr>
      <w:r w:rsidRPr="00A421E1">
        <w:rPr>
          <w:rFonts w:ascii="Calibri" w:hAnsi="Calibri" w:cs="Calibri"/>
        </w:rPr>
        <w:br w:type="page"/>
      </w:r>
    </w:p>
    <w:p w14:paraId="615355DA" w14:textId="20D4CCEA" w:rsidR="00260E42" w:rsidRPr="00A421E1" w:rsidRDefault="00260E42" w:rsidP="00D67621">
      <w:pPr>
        <w:pStyle w:val="WW-Vchoz"/>
        <w:numPr>
          <w:ilvl w:val="0"/>
          <w:numId w:val="1"/>
        </w:numPr>
        <w:spacing w:after="120"/>
        <w:ind w:left="283" w:right="140" w:hanging="340"/>
        <w:jc w:val="both"/>
      </w:pPr>
      <w:r w:rsidRPr="00A421E1">
        <w:rPr>
          <w:rFonts w:ascii="Calibri" w:hAnsi="Calibri" w:cs="Calibri"/>
        </w:rPr>
        <w:lastRenderedPageBreak/>
        <w:t xml:space="preserve">Zhotovitel </w:t>
      </w:r>
      <w:bookmarkStart w:id="3" w:name="_Hlk178241876"/>
      <w:r w:rsidRPr="00A421E1">
        <w:rPr>
          <w:rFonts w:ascii="Calibri" w:hAnsi="Calibri" w:cs="Calibri"/>
        </w:rPr>
        <w:t xml:space="preserve">potvrzuje, že </w:t>
      </w:r>
      <w:r w:rsidR="00B84E27" w:rsidRPr="00A421E1">
        <w:rPr>
          <w:rFonts w:ascii="Calibri" w:hAnsi="Calibri" w:cs="Calibri"/>
        </w:rPr>
        <w:t>byl Objednatelem řádně informován o tom</w:t>
      </w:r>
      <w:r w:rsidRPr="00A421E1">
        <w:rPr>
          <w:rFonts w:ascii="Calibri" w:hAnsi="Calibri" w:cs="Calibri"/>
        </w:rPr>
        <w:t>, že předmět díla specifikovaný v článku II. odst. 1 této smlouvy, je spolufinancován z</w:t>
      </w:r>
      <w:r w:rsidR="00720CF7" w:rsidRPr="00A421E1">
        <w:rPr>
          <w:rFonts w:ascii="Calibri" w:hAnsi="Calibri" w:cs="Calibri"/>
        </w:rPr>
        <w:t> </w:t>
      </w:r>
      <w:r w:rsidRPr="00A421E1">
        <w:rPr>
          <w:rFonts w:ascii="Calibri" w:hAnsi="Calibri" w:cs="Calibri"/>
        </w:rPr>
        <w:t>dotace</w:t>
      </w:r>
      <w:r w:rsidR="00720CF7" w:rsidRPr="00A421E1">
        <w:rPr>
          <w:rFonts w:ascii="Calibri" w:hAnsi="Calibri" w:cs="Calibri"/>
        </w:rPr>
        <w:t>, kterou Objednateli poskyt</w:t>
      </w:r>
      <w:r w:rsidR="00A94D57" w:rsidRPr="00A421E1">
        <w:rPr>
          <w:rFonts w:ascii="Calibri" w:hAnsi="Calibri" w:cs="Calibri"/>
        </w:rPr>
        <w:t>uje</w:t>
      </w:r>
      <w:r w:rsidRPr="00A421E1">
        <w:rPr>
          <w:rFonts w:ascii="Calibri" w:hAnsi="Calibri" w:cs="Calibri"/>
        </w:rPr>
        <w:t xml:space="preserve"> AOPK ČR, v rámci programu: Z1507 Operační program životního prostředí</w:t>
      </w:r>
      <w:r w:rsidR="00B84E27" w:rsidRPr="00A421E1">
        <w:rPr>
          <w:rFonts w:ascii="Calibri" w:hAnsi="Calibri" w:cs="Calibri"/>
        </w:rPr>
        <w:t xml:space="preserve"> 2021 – 2027 AOPK ČR</w:t>
      </w:r>
      <w:r w:rsidR="00720CF7" w:rsidRPr="00A421E1">
        <w:rPr>
          <w:rFonts w:ascii="Calibri" w:hAnsi="Calibri" w:cs="Calibri"/>
        </w:rPr>
        <w:t>, pod číslem</w:t>
      </w:r>
      <w:r w:rsidR="00B84E27" w:rsidRPr="00A421E1">
        <w:rPr>
          <w:rFonts w:ascii="Calibri" w:hAnsi="Calibri" w:cs="Calibri"/>
        </w:rPr>
        <w:t xml:space="preserve"> akce</w:t>
      </w:r>
      <w:r w:rsidR="00720CF7" w:rsidRPr="00A421E1">
        <w:rPr>
          <w:rFonts w:ascii="Calibri" w:hAnsi="Calibri" w:cs="Calibri"/>
        </w:rPr>
        <w:t>: Z150701000480,</w:t>
      </w:r>
      <w:r w:rsidR="00B84E27" w:rsidRPr="00A421E1">
        <w:rPr>
          <w:rFonts w:ascii="Calibri" w:hAnsi="Calibri" w:cs="Calibri"/>
        </w:rPr>
        <w:t xml:space="preserve"> Identifikační číslo EIS: </w:t>
      </w:r>
      <w:r w:rsidR="00B84E27" w:rsidRPr="00A421E1">
        <w:rPr>
          <w:rFonts w:ascii="Calibri" w:hAnsi="Calibri" w:cs="Calibri" w:hint="eastAsia"/>
        </w:rPr>
        <w:t>OPZP_23_1_3_04_00192</w:t>
      </w:r>
      <w:r w:rsidR="00B84E27" w:rsidRPr="00A421E1">
        <w:rPr>
          <w:rFonts w:ascii="Calibri" w:hAnsi="Calibri" w:cs="Calibri"/>
        </w:rPr>
        <w:t>,</w:t>
      </w:r>
      <w:r w:rsidR="00720CF7" w:rsidRPr="00A421E1">
        <w:rPr>
          <w:rFonts w:ascii="Calibri" w:hAnsi="Calibri" w:cs="Calibri"/>
        </w:rPr>
        <w:t xml:space="preserve"> jakož Zhotovitel potvrzuje, že si je vědom závaznosti podmínek stanovených AOPK ČR, které se váží k realizaci díla a pro dobu udržitelnosti projektu</w:t>
      </w:r>
      <w:r w:rsidR="00A94D57" w:rsidRPr="00A421E1">
        <w:rPr>
          <w:rFonts w:ascii="Calibri" w:hAnsi="Calibri" w:cs="Calibri"/>
        </w:rPr>
        <w:t xml:space="preserve">, jakož i </w:t>
      </w:r>
      <w:r w:rsidR="00022F66" w:rsidRPr="00A421E1">
        <w:rPr>
          <w:rFonts w:ascii="Calibri" w:hAnsi="Calibri" w:cs="Calibri"/>
        </w:rPr>
        <w:t>odpovědnosti Objednatele za dodržení podmínek dotace</w:t>
      </w:r>
      <w:r w:rsidR="00720CF7" w:rsidRPr="00A421E1">
        <w:rPr>
          <w:rFonts w:ascii="Calibri" w:hAnsi="Calibri" w:cs="Calibri"/>
        </w:rPr>
        <w:t>.</w:t>
      </w:r>
      <w:r w:rsidRPr="00A421E1">
        <w:rPr>
          <w:rFonts w:ascii="Calibri" w:hAnsi="Calibri" w:cs="Calibri"/>
        </w:rPr>
        <w:t xml:space="preserve"> </w:t>
      </w:r>
      <w:bookmarkEnd w:id="3"/>
    </w:p>
    <w:p w14:paraId="5511704C" w14:textId="77777777" w:rsidR="00C34CE1" w:rsidRPr="00A421E1" w:rsidRDefault="00C34CE1">
      <w:pPr>
        <w:pStyle w:val="WW-Vchoz"/>
        <w:numPr>
          <w:ilvl w:val="0"/>
          <w:numId w:val="1"/>
        </w:numPr>
        <w:spacing w:after="120"/>
        <w:ind w:left="284" w:right="140"/>
        <w:jc w:val="both"/>
      </w:pPr>
      <w:r w:rsidRPr="00A421E1">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190E073A" w14:textId="77777777" w:rsidR="00C34CE1" w:rsidRPr="00A421E1" w:rsidRDefault="00C34CE1">
      <w:pPr>
        <w:numPr>
          <w:ilvl w:val="0"/>
          <w:numId w:val="1"/>
        </w:numPr>
        <w:spacing w:after="200" w:line="276" w:lineRule="auto"/>
        <w:ind w:left="283" w:hanging="340"/>
        <w:jc w:val="both"/>
      </w:pPr>
      <w:r w:rsidRPr="00A421E1">
        <w:rPr>
          <w:rFonts w:ascii="Calibri" w:hAnsi="Calibri" w:cs="Calibri"/>
        </w:rPr>
        <w:t xml:space="preserve">Předmětem této smlouvy je rovněž vypracování dokumentace skutečného provedení díla ve dvojím vyhotovení </w:t>
      </w:r>
      <w:r w:rsidR="00860CCD" w:rsidRPr="00A421E1">
        <w:rPr>
          <w:rFonts w:ascii="Calibri" w:hAnsi="Calibri" w:cs="Calibri"/>
        </w:rPr>
        <w:t xml:space="preserve">v listinné podobě </w:t>
      </w:r>
      <w:r w:rsidRPr="00A421E1">
        <w:rPr>
          <w:rFonts w:ascii="Calibri" w:hAnsi="Calibri" w:cs="Calibri"/>
        </w:rPr>
        <w:t>a v jednom vyhotovení v elektronické podobě na hmotném nosiči informací ve formátu DGN a PDF. Data nebudou zabezpečena (zamčena) proti dalším úpravám, tzn. objednatel s nimi bude moci dále pracovat (např. exportovat do dalších formátů či zapracovávat do svých interních systémů GIS).</w:t>
      </w:r>
    </w:p>
    <w:p w14:paraId="4A37F9F6" w14:textId="77777777" w:rsidR="00C34CE1" w:rsidRPr="00A421E1" w:rsidRDefault="00C34CE1">
      <w:pPr>
        <w:numPr>
          <w:ilvl w:val="0"/>
          <w:numId w:val="1"/>
        </w:numPr>
        <w:spacing w:after="120" w:line="276" w:lineRule="auto"/>
        <w:ind w:left="283" w:hanging="340"/>
        <w:jc w:val="both"/>
      </w:pPr>
      <w:r w:rsidRPr="00A421E1">
        <w:rPr>
          <w:rFonts w:ascii="Calibri" w:hAnsi="Calibri" w:cs="Calibri"/>
        </w:rPr>
        <w:t xml:space="preserve">Předmětem této smlouvy je rovněž vypracování dokumentace skutečného zaměření stavby </w:t>
      </w:r>
      <w:r w:rsidR="00860CCD" w:rsidRPr="00A421E1">
        <w:rPr>
          <w:rFonts w:ascii="Calibri" w:hAnsi="Calibri" w:cs="Calibri"/>
        </w:rPr>
        <w:t xml:space="preserve">v elektronické podobě </w:t>
      </w:r>
      <w:r w:rsidRPr="00A421E1">
        <w:rPr>
          <w:rFonts w:ascii="Calibri" w:hAnsi="Calibri" w:cs="Calibri"/>
        </w:rPr>
        <w:t>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North a nebudou zabezpečena (zamčena) proti dalším úpravám, tzn. objednatel s nimi bude moci dále pracovat (např. exportovat do dalších formátů či zapracovávat do svých interních systémů GIS).</w:t>
      </w:r>
    </w:p>
    <w:p w14:paraId="2A352449" w14:textId="3B39DE80" w:rsidR="00C34CE1" w:rsidRPr="00A421E1" w:rsidRDefault="00C34CE1" w:rsidP="00E3107F">
      <w:pPr>
        <w:spacing w:before="240" w:line="276" w:lineRule="auto"/>
        <w:jc w:val="center"/>
      </w:pPr>
      <w:r w:rsidRPr="00A421E1">
        <w:rPr>
          <w:rFonts w:ascii="Calibri" w:eastAsia="Times New Roman" w:hAnsi="Calibri" w:cs="Calibri"/>
          <w:b/>
        </w:rPr>
        <w:t>III.</w:t>
      </w:r>
    </w:p>
    <w:p w14:paraId="53BDDD9C" w14:textId="77777777" w:rsidR="00C34CE1" w:rsidRPr="00A421E1" w:rsidRDefault="00C34CE1" w:rsidP="000C4D08">
      <w:pPr>
        <w:pStyle w:val="WW-Vchoz"/>
        <w:spacing w:after="120"/>
        <w:jc w:val="center"/>
      </w:pPr>
      <w:r w:rsidRPr="00A421E1">
        <w:rPr>
          <w:rFonts w:ascii="Calibri" w:eastAsia="Times New Roman" w:hAnsi="Calibri" w:cs="Calibri"/>
          <w:b/>
        </w:rPr>
        <w:t>TERMÍNY PLNĚNÍ</w:t>
      </w:r>
    </w:p>
    <w:p w14:paraId="35EB8263" w14:textId="77777777" w:rsidR="002100ED" w:rsidRPr="00A421E1" w:rsidRDefault="002100ED" w:rsidP="002100ED">
      <w:pPr>
        <w:pStyle w:val="WW-Vchoz"/>
        <w:numPr>
          <w:ilvl w:val="0"/>
          <w:numId w:val="2"/>
        </w:numPr>
        <w:spacing w:after="120"/>
        <w:ind w:left="284"/>
        <w:jc w:val="both"/>
      </w:pPr>
      <w:r w:rsidRPr="00A421E1">
        <w:rPr>
          <w:rFonts w:ascii="Calibri" w:hAnsi="Calibri" w:cs="Calibri"/>
        </w:rPr>
        <w:t>Zhotovitel se zavazuje provést kompletní a plně funkční dílo v kvalitě dle této smlouvy a v následujících termínech:</w:t>
      </w:r>
    </w:p>
    <w:p w14:paraId="26F5EC34" w14:textId="77777777" w:rsidR="002100ED" w:rsidRPr="00A421E1" w:rsidRDefault="002100ED" w:rsidP="002100ED">
      <w:pPr>
        <w:pStyle w:val="WW-Vchoz"/>
        <w:spacing w:after="120"/>
        <w:ind w:left="284"/>
        <w:jc w:val="both"/>
      </w:pPr>
      <w:r w:rsidRPr="00A421E1">
        <w:rPr>
          <w:rFonts w:ascii="Calibri" w:hAnsi="Calibri" w:cs="Calibri"/>
          <w:u w:val="single"/>
        </w:rPr>
        <w:t>Předání staveniště</w:t>
      </w:r>
      <w:r w:rsidRPr="00A421E1">
        <w:rPr>
          <w:rFonts w:ascii="Calibri" w:hAnsi="Calibri" w:cs="Calibri"/>
        </w:rPr>
        <w:t>: nejpozději</w:t>
      </w:r>
      <w:r w:rsidR="00A338C8" w:rsidRPr="00A421E1">
        <w:rPr>
          <w:rFonts w:ascii="Calibri" w:hAnsi="Calibri" w:cs="Calibri"/>
        </w:rPr>
        <w:t xml:space="preserve"> </w:t>
      </w:r>
      <w:r w:rsidRPr="00A421E1">
        <w:rPr>
          <w:rFonts w:ascii="Calibri" w:hAnsi="Calibri" w:cs="Calibri"/>
        </w:rPr>
        <w:t xml:space="preserve">do 5 pracovních dnů od doručení výzvy objednatele k převzetí staveniště, přičemž zhotovitel je povinen staveniště v termínu </w:t>
      </w:r>
      <w:r w:rsidRPr="00A421E1">
        <w:rPr>
          <w:rStyle w:val="Standardnpsmoodstavce1"/>
          <w:rFonts w:ascii="Calibri" w:hAnsi="Calibri" w:cs="Calibri"/>
        </w:rPr>
        <w:t xml:space="preserve">uvedeném ve výzvě objednatele </w:t>
      </w:r>
      <w:r w:rsidRPr="00A421E1">
        <w:rPr>
          <w:rFonts w:ascii="Calibri" w:hAnsi="Calibri" w:cs="Calibri"/>
        </w:rPr>
        <w:t xml:space="preserve">převzít. </w:t>
      </w:r>
      <w:r w:rsidRPr="00A421E1">
        <w:rPr>
          <w:rFonts w:ascii="Calibri" w:eastAsia="Times New Roman" w:hAnsi="Calibri" w:cs="Calibri"/>
        </w:rPr>
        <w:t xml:space="preserve">Odmítne-li zhotovitel převzít staveniště, zavazuje se uvést do zápisu o předání a převzetí </w:t>
      </w:r>
      <w:r w:rsidRPr="00A421E1">
        <w:rPr>
          <w:rFonts w:ascii="Calibri" w:eastAsia="Times New Roman" w:hAnsi="Calibri" w:cs="Calibri"/>
        </w:rPr>
        <w:lastRenderedPageBreak/>
        <w:t xml:space="preserve">staveniště důvody takového nepřevzetí. </w:t>
      </w:r>
    </w:p>
    <w:p w14:paraId="4373515F" w14:textId="77777777" w:rsidR="002100ED" w:rsidRPr="00A421E1" w:rsidRDefault="002100ED" w:rsidP="002100ED">
      <w:pPr>
        <w:pStyle w:val="WW-Vchoz"/>
        <w:spacing w:after="120"/>
        <w:ind w:left="284"/>
        <w:jc w:val="both"/>
      </w:pPr>
      <w:r w:rsidRPr="00A421E1">
        <w:rPr>
          <w:rFonts w:ascii="Calibri" w:hAnsi="Calibri" w:cs="Calibri"/>
          <w:u w:val="single"/>
        </w:rPr>
        <w:t>Zahájení prací na díle</w:t>
      </w:r>
      <w:r w:rsidRPr="00A421E1">
        <w:rPr>
          <w:rFonts w:ascii="Calibri" w:hAnsi="Calibri" w:cs="Calibri"/>
        </w:rPr>
        <w:t>: nejpozději do 5 pracovních dnů od předání staveniště.</w:t>
      </w:r>
    </w:p>
    <w:p w14:paraId="3A05721E" w14:textId="42AAB187" w:rsidR="002100ED" w:rsidRPr="00A421E1" w:rsidRDefault="002100ED" w:rsidP="00E3107F">
      <w:pPr>
        <w:pStyle w:val="WW-Vchoz"/>
        <w:spacing w:after="120"/>
        <w:ind w:left="284" w:right="140"/>
        <w:jc w:val="both"/>
      </w:pPr>
      <w:r w:rsidRPr="00A421E1">
        <w:rPr>
          <w:rFonts w:ascii="Calibri" w:hAnsi="Calibri" w:cs="Calibri"/>
          <w:u w:val="single"/>
        </w:rPr>
        <w:t>Termín dokončení díla včetně jeho řádného předání</w:t>
      </w:r>
      <w:r w:rsidRPr="00A421E1">
        <w:rPr>
          <w:rFonts w:ascii="Calibri" w:hAnsi="Calibri" w:cs="Calibri"/>
        </w:rPr>
        <w:t xml:space="preserve">: nejpozději do </w:t>
      </w:r>
      <w:r w:rsidR="002A1B2A" w:rsidRPr="00A421E1">
        <w:rPr>
          <w:rFonts w:ascii="Calibri" w:hAnsi="Calibri" w:cs="Calibri"/>
          <w:b/>
          <w:bCs/>
          <w:highlight w:val="yellow"/>
        </w:rPr>
        <w:t>15.0</w:t>
      </w:r>
      <w:r w:rsidR="000735B8" w:rsidRPr="00A421E1">
        <w:rPr>
          <w:rFonts w:ascii="Calibri" w:hAnsi="Calibri" w:cs="Calibri"/>
          <w:b/>
          <w:bCs/>
          <w:highlight w:val="yellow"/>
        </w:rPr>
        <w:t>7</w:t>
      </w:r>
      <w:r w:rsidR="002A1B2A" w:rsidRPr="00A421E1">
        <w:rPr>
          <w:rFonts w:ascii="Calibri" w:hAnsi="Calibri" w:cs="Calibri"/>
          <w:b/>
          <w:bCs/>
          <w:highlight w:val="yellow"/>
        </w:rPr>
        <w:t>.202</w:t>
      </w:r>
      <w:r w:rsidR="000735B8" w:rsidRPr="00A421E1">
        <w:rPr>
          <w:rFonts w:ascii="Calibri" w:hAnsi="Calibri" w:cs="Calibri"/>
          <w:b/>
          <w:bCs/>
          <w:highlight w:val="yellow"/>
        </w:rPr>
        <w:t>6</w:t>
      </w:r>
      <w:r w:rsidRPr="00A421E1">
        <w:rPr>
          <w:rFonts w:ascii="Calibri" w:hAnsi="Calibri" w:cs="Calibri"/>
          <w:highlight w:val="yellow"/>
        </w:rPr>
        <w:t>.</w:t>
      </w:r>
    </w:p>
    <w:p w14:paraId="7DF7C31C" w14:textId="77777777" w:rsidR="002100ED" w:rsidRPr="00A421E1" w:rsidRDefault="002100ED" w:rsidP="002100ED">
      <w:pPr>
        <w:pStyle w:val="WW-Vchoz"/>
        <w:spacing w:after="120"/>
        <w:ind w:left="284"/>
        <w:jc w:val="both"/>
      </w:pPr>
      <w:r w:rsidRPr="00A421E1">
        <w:rPr>
          <w:rFonts w:ascii="Calibri" w:hAnsi="Calibri" w:cs="Calibri"/>
          <w:u w:val="single"/>
        </w:rPr>
        <w:t>Vyklizení staveniště</w:t>
      </w:r>
      <w:r w:rsidRPr="00A421E1">
        <w:rPr>
          <w:rFonts w:ascii="Calibri" w:hAnsi="Calibri" w:cs="Calibri"/>
        </w:rPr>
        <w:t>: nejpozději do 2 pracovních dnů ode dne protokolárního předání a převzetí dokončeného díla objednatelem, nestanoví-li objednatel jinak.</w:t>
      </w:r>
    </w:p>
    <w:p w14:paraId="2504FDB0" w14:textId="77777777" w:rsidR="00C34CE1" w:rsidRPr="00A421E1" w:rsidRDefault="00C34CE1">
      <w:pPr>
        <w:pStyle w:val="WW-Vchoz"/>
        <w:numPr>
          <w:ilvl w:val="0"/>
          <w:numId w:val="2"/>
        </w:numPr>
        <w:spacing w:after="120"/>
        <w:ind w:left="284"/>
        <w:jc w:val="both"/>
      </w:pPr>
      <w:r w:rsidRPr="00A421E1">
        <w:rPr>
          <w:rFonts w:ascii="Calibri" w:hAnsi="Calibri" w:cs="Calibri"/>
        </w:rPr>
        <w:t>Zhotovitel předloží objednateli ke schválení do 5 pracovních dnů od podpisu této smlouvy předpokládaný časový harmonogram postupu prací (dále jen „</w:t>
      </w:r>
      <w:r w:rsidRPr="00A421E1">
        <w:rPr>
          <w:rFonts w:ascii="Calibri" w:hAnsi="Calibri" w:cs="Calibri"/>
          <w:b/>
          <w:bCs/>
        </w:rPr>
        <w:t>časový harmonogram</w:t>
      </w:r>
      <w:r w:rsidRPr="00A421E1">
        <w:rPr>
          <w:rFonts w:ascii="Calibri" w:hAnsi="Calibri" w:cs="Calibri"/>
        </w:rPr>
        <w:t xml:space="preserve">“). Časový harmonogram bude obsahovat zejména závazné termíny </w:t>
      </w:r>
      <w:r w:rsidR="00B84E27" w:rsidRPr="00A421E1">
        <w:rPr>
          <w:rFonts w:ascii="Calibri" w:hAnsi="Calibri" w:cs="Calibri"/>
        </w:rPr>
        <w:t xml:space="preserve">pro </w:t>
      </w:r>
      <w:r w:rsidRPr="00A421E1">
        <w:rPr>
          <w:rFonts w:ascii="Calibri" w:hAnsi="Calibri" w:cs="Calibri"/>
        </w:rPr>
        <w:t>provádění díla uvedené ve smlouvě a další důležité uzlové body, termín dokončení jednotlivých etap provádění díla, označení předpokládané součinnosti objednatele, příp. dalších třetích stran.</w:t>
      </w:r>
    </w:p>
    <w:p w14:paraId="4B850DCC" w14:textId="77777777" w:rsidR="00C34CE1" w:rsidRPr="00A421E1" w:rsidRDefault="00C34CE1">
      <w:pPr>
        <w:pStyle w:val="WW-Vchoz"/>
        <w:numPr>
          <w:ilvl w:val="0"/>
          <w:numId w:val="2"/>
        </w:numPr>
        <w:spacing w:after="120"/>
        <w:ind w:left="284"/>
        <w:jc w:val="both"/>
      </w:pPr>
      <w:r w:rsidRPr="00A421E1">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4A6F222D" w14:textId="77777777" w:rsidR="00C34CE1" w:rsidRPr="00A421E1" w:rsidRDefault="00C34CE1">
      <w:pPr>
        <w:pStyle w:val="WW-Vchoz"/>
        <w:numPr>
          <w:ilvl w:val="0"/>
          <w:numId w:val="2"/>
        </w:numPr>
        <w:spacing w:after="120"/>
        <w:ind w:left="284"/>
        <w:jc w:val="both"/>
      </w:pPr>
      <w:r w:rsidRPr="00A421E1">
        <w:rPr>
          <w:rFonts w:ascii="Calibri" w:hAnsi="Calibri" w:cs="Calibri"/>
        </w:rPr>
        <w:t>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pokynů objednatele, nedohodnou-li se smluvní strany jinak.</w:t>
      </w:r>
    </w:p>
    <w:p w14:paraId="247EF4BC" w14:textId="77777777" w:rsidR="00C34CE1" w:rsidRPr="00A421E1" w:rsidRDefault="00C34CE1">
      <w:pPr>
        <w:pStyle w:val="WW-Vchoz"/>
        <w:numPr>
          <w:ilvl w:val="0"/>
          <w:numId w:val="2"/>
        </w:numPr>
        <w:spacing w:after="120"/>
        <w:ind w:left="284"/>
        <w:jc w:val="both"/>
      </w:pPr>
      <w:r w:rsidRPr="00A421E1">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357FA8B7" w14:textId="77777777" w:rsidR="00C34CE1" w:rsidRPr="00A421E1" w:rsidRDefault="00C34CE1">
      <w:pPr>
        <w:pStyle w:val="WW-Vchoz"/>
        <w:numPr>
          <w:ilvl w:val="0"/>
          <w:numId w:val="2"/>
        </w:numPr>
        <w:spacing w:after="120"/>
        <w:ind w:left="284"/>
        <w:jc w:val="both"/>
      </w:pPr>
      <w:r w:rsidRPr="00A421E1">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7D7834D7" w14:textId="77777777" w:rsidR="00F73F3C" w:rsidRPr="00A421E1" w:rsidRDefault="00C34CE1" w:rsidP="00F73F3C">
      <w:pPr>
        <w:pStyle w:val="WW-Vchoz"/>
        <w:numPr>
          <w:ilvl w:val="0"/>
          <w:numId w:val="2"/>
        </w:numPr>
        <w:spacing w:after="120"/>
        <w:ind w:left="284"/>
        <w:jc w:val="both"/>
      </w:pPr>
      <w:r w:rsidRPr="00A421E1">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07901D6F" w14:textId="77777777" w:rsidR="00C34CE1" w:rsidRPr="00A421E1" w:rsidRDefault="00C34CE1" w:rsidP="00F73F3C">
      <w:pPr>
        <w:pStyle w:val="WW-Vchoz"/>
        <w:numPr>
          <w:ilvl w:val="0"/>
          <w:numId w:val="2"/>
        </w:numPr>
        <w:spacing w:after="120"/>
        <w:ind w:left="284"/>
        <w:jc w:val="both"/>
      </w:pPr>
      <w:r w:rsidRPr="00A421E1">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sidRPr="00A421E1">
        <w:rPr>
          <w:rStyle w:val="Standardnpsmoodstavce1"/>
          <w:rFonts w:ascii="Calibri" w:hAnsi="Calibri" w:cs="Calibri"/>
        </w:rPr>
        <w:t xml:space="preserve">Smluvní strany pro vyloučení pochybností ujednávají, že se pro účely této smlouvy za nepředvídatelnou okolnost nepovažují nevhodné klimatické podmínky. </w:t>
      </w:r>
    </w:p>
    <w:p w14:paraId="3EC5F295" w14:textId="77777777" w:rsidR="00C34CE1" w:rsidRPr="00A421E1" w:rsidRDefault="00C34CE1">
      <w:pPr>
        <w:pStyle w:val="WW-Vchoz"/>
        <w:spacing w:after="120"/>
        <w:jc w:val="center"/>
        <w:rPr>
          <w:rFonts w:ascii="Calibri" w:hAnsi="Calibri" w:cs="Calibri"/>
        </w:rPr>
      </w:pPr>
    </w:p>
    <w:p w14:paraId="4AF80E01" w14:textId="77777777" w:rsidR="00C34CE1" w:rsidRPr="00A421E1" w:rsidRDefault="00C34CE1" w:rsidP="00E3107F">
      <w:pPr>
        <w:pStyle w:val="WW-Vchoz"/>
        <w:spacing w:after="0"/>
        <w:jc w:val="center"/>
      </w:pPr>
      <w:r w:rsidRPr="00A421E1">
        <w:rPr>
          <w:rFonts w:ascii="Calibri" w:eastAsia="Times New Roman" w:hAnsi="Calibri" w:cs="Calibri"/>
          <w:b/>
        </w:rPr>
        <w:t xml:space="preserve">IV. </w:t>
      </w:r>
    </w:p>
    <w:p w14:paraId="293E07F8" w14:textId="77777777" w:rsidR="00C34CE1" w:rsidRPr="00A421E1" w:rsidRDefault="00C34CE1">
      <w:pPr>
        <w:pStyle w:val="WW-Vchoz"/>
        <w:spacing w:after="120"/>
        <w:jc w:val="center"/>
      </w:pPr>
      <w:r w:rsidRPr="00A421E1">
        <w:rPr>
          <w:rFonts w:ascii="Calibri" w:eastAsia="Times New Roman" w:hAnsi="Calibri" w:cs="Calibri"/>
          <w:b/>
        </w:rPr>
        <w:t>CENA DÍLA A PLATEBNÍ PODMÍNKY</w:t>
      </w:r>
    </w:p>
    <w:p w14:paraId="4BC47322" w14:textId="77777777" w:rsidR="00C34CE1" w:rsidRPr="00A421E1" w:rsidRDefault="00C34CE1">
      <w:pPr>
        <w:pStyle w:val="WW-Vchoz"/>
        <w:numPr>
          <w:ilvl w:val="0"/>
          <w:numId w:val="33"/>
        </w:numPr>
        <w:spacing w:after="120"/>
        <w:ind w:left="284"/>
        <w:jc w:val="both"/>
      </w:pPr>
      <w:r w:rsidRPr="00A421E1">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81C87A" w14:textId="77777777" w:rsidR="00C34CE1" w:rsidRPr="00A421E1" w:rsidRDefault="00C34CE1">
      <w:pPr>
        <w:pStyle w:val="WW-Vchoz"/>
        <w:spacing w:after="120"/>
        <w:jc w:val="center"/>
      </w:pPr>
      <w:r w:rsidRPr="00A421E1">
        <w:rPr>
          <w:rFonts w:ascii="Calibri" w:eastAsia="Times New Roman" w:hAnsi="Calibri" w:cs="Calibri"/>
          <w:b/>
        </w:rPr>
        <w:t xml:space="preserve">cena celkem bez DPH:  </w:t>
      </w:r>
      <w:r w:rsidRPr="00A421E1">
        <w:rPr>
          <w:rFonts w:ascii="Calibri" w:hAnsi="Calibri" w:cs="Calibri"/>
        </w:rPr>
        <w:t xml:space="preserve">[•] </w:t>
      </w:r>
      <w:r w:rsidRPr="00A421E1">
        <w:rPr>
          <w:rFonts w:ascii="Calibri" w:eastAsia="Times New Roman" w:hAnsi="Calibri" w:cs="Calibri"/>
          <w:b/>
        </w:rPr>
        <w:t xml:space="preserve"> Kč</w:t>
      </w:r>
    </w:p>
    <w:p w14:paraId="6FF4C416" w14:textId="77777777" w:rsidR="00C34CE1" w:rsidRPr="00A421E1" w:rsidRDefault="00C34CE1">
      <w:pPr>
        <w:pStyle w:val="WW-Vchoz"/>
        <w:spacing w:after="120"/>
        <w:jc w:val="center"/>
      </w:pPr>
      <w:r w:rsidRPr="00A421E1">
        <w:rPr>
          <w:rFonts w:ascii="Calibri" w:eastAsia="Times New Roman" w:hAnsi="Calibri" w:cs="Calibri"/>
          <w:b/>
        </w:rPr>
        <w:t xml:space="preserve">(slovy:  </w:t>
      </w:r>
      <w:r w:rsidRPr="00A421E1">
        <w:rPr>
          <w:rFonts w:ascii="Calibri" w:hAnsi="Calibri" w:cs="Calibri"/>
        </w:rPr>
        <w:t xml:space="preserve">[•] </w:t>
      </w:r>
      <w:r w:rsidRPr="00A421E1">
        <w:rPr>
          <w:rFonts w:ascii="Calibri" w:eastAsia="Times New Roman" w:hAnsi="Calibri" w:cs="Calibri"/>
          <w:b/>
        </w:rPr>
        <w:t xml:space="preserve"> korun českých bez daně z přidané hodnoty)</w:t>
      </w:r>
    </w:p>
    <w:p w14:paraId="1C13830B" w14:textId="77777777" w:rsidR="00C34CE1" w:rsidRPr="00A421E1" w:rsidRDefault="00C34CE1">
      <w:pPr>
        <w:pStyle w:val="WW-Vchoz"/>
        <w:numPr>
          <w:ilvl w:val="0"/>
          <w:numId w:val="33"/>
        </w:numPr>
        <w:spacing w:after="120"/>
        <w:ind w:left="284"/>
        <w:jc w:val="both"/>
      </w:pPr>
      <w:r w:rsidRPr="00A421E1">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33970AFF" w14:textId="77777777" w:rsidR="00C34CE1" w:rsidRPr="00A421E1" w:rsidRDefault="00C34CE1">
      <w:pPr>
        <w:pStyle w:val="WW-Vchoz"/>
        <w:numPr>
          <w:ilvl w:val="0"/>
          <w:numId w:val="33"/>
        </w:numPr>
        <w:spacing w:after="120"/>
        <w:ind w:left="284"/>
        <w:jc w:val="both"/>
      </w:pPr>
      <w:r w:rsidRPr="00A421E1">
        <w:rPr>
          <w:rFonts w:ascii="Calibri" w:hAnsi="Calibri" w:cs="Calibri"/>
        </w:rPr>
        <w:t>Nedílnou součástí smlouvy je příloha č. 2, která obsahuje podrobnou kalkulaci celkové ceny vč. jednotkových cen (dále jen „</w:t>
      </w:r>
      <w:r w:rsidRPr="00A421E1">
        <w:rPr>
          <w:rFonts w:ascii="Calibri" w:hAnsi="Calibri" w:cs="Calibri"/>
          <w:b/>
          <w:bCs/>
        </w:rPr>
        <w:t>položkový rozpočet</w:t>
      </w:r>
      <w:r w:rsidRPr="00A421E1">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448DB5D9"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za zřízení a provoz staveniště,</w:t>
      </w:r>
    </w:p>
    <w:p w14:paraId="0B861E2D"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vytýčení stávajících inženýrských sítí v místech dotčených stavbou,</w:t>
      </w:r>
    </w:p>
    <w:p w14:paraId="33405DBE"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úplné, kvalitní a provozuschopné provedení díla,</w:t>
      </w:r>
    </w:p>
    <w:p w14:paraId="4759211B"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dodávku, uskladnění, správu, zabudování, montáž a zprovoznění veškerých dílů, součástí, celků a materiálů nezbytných k provedení díla,</w:t>
      </w:r>
    </w:p>
    <w:p w14:paraId="4157F5E8" w14:textId="77777777" w:rsidR="00C34CE1" w:rsidRPr="00A421E1" w:rsidRDefault="00C34CE1">
      <w:pPr>
        <w:pStyle w:val="WW-Vchoz"/>
        <w:widowControl/>
        <w:numPr>
          <w:ilvl w:val="0"/>
          <w:numId w:val="3"/>
        </w:numPr>
        <w:suppressAutoHyphens w:val="0"/>
        <w:jc w:val="both"/>
      </w:pPr>
      <w:r w:rsidRPr="00A421E1">
        <w:rPr>
          <w:rFonts w:ascii="Calibri" w:hAnsi="Calibri" w:cs="Calibri"/>
        </w:rPr>
        <w:t xml:space="preserve">veškeré náklady na dopravu, stavbu, skladování, montáž a správu veškerých technických zařízení a mechanismů nezbytných k provedení díla, </w:t>
      </w:r>
    </w:p>
    <w:p w14:paraId="66818ABD"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odvoz a skládkovné vytěžené zeminy mimo zájmový prostor staveniště,</w:t>
      </w:r>
    </w:p>
    <w:p w14:paraId="12B45D1D"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2C64DCF4" w14:textId="77777777" w:rsidR="00C34CE1" w:rsidRPr="00A421E1" w:rsidRDefault="00C34CE1">
      <w:pPr>
        <w:pStyle w:val="WW-Vchoz"/>
        <w:widowControl/>
        <w:numPr>
          <w:ilvl w:val="0"/>
          <w:numId w:val="3"/>
        </w:numPr>
        <w:suppressAutoHyphens w:val="0"/>
        <w:jc w:val="both"/>
      </w:pPr>
      <w:r w:rsidRPr="00A421E1">
        <w:rPr>
          <w:rFonts w:ascii="Calibri" w:hAnsi="Calibri" w:cs="Calibri"/>
        </w:rPr>
        <w:t xml:space="preserve">projednání a zajištění případného zvláštního užívání komunikací a veřejných ploch včetně úhrady vyměřených poplatků a nájemného; </w:t>
      </w:r>
    </w:p>
    <w:p w14:paraId="347D580E"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běžné i mimořádné provozní náklady zhotovitele nezbytné k provedení díla,</w:t>
      </w:r>
    </w:p>
    <w:p w14:paraId="47A7DBA4"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dopravu a ubytování pracovníků zhotovitele,</w:t>
      </w:r>
    </w:p>
    <w:p w14:paraId="0DA1F228"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které vyplynou ze zvláštností provedení díla nezbytných k provedení díla,</w:t>
      </w:r>
    </w:p>
    <w:p w14:paraId="18D39843"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zřízení, rozvody, spotřebu, správu a provoz přípojek vody, energií a telekomunikací nezbytných k provedení díla,</w:t>
      </w:r>
    </w:p>
    <w:p w14:paraId="088510DE"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pochůzky po úřadech a schvalovací řízení, které nese zhotovitel,</w:t>
      </w:r>
    </w:p>
    <w:p w14:paraId="73E4D5E8"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provedení veškerých příslušných a normami či vyhláškami stanovených zkoušek materiálů a dílů včetně předávacích zkoušek,</w:t>
      </w:r>
    </w:p>
    <w:p w14:paraId="2CEF2D81"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spojené s celní manipulací a náklady na proclení,</w:t>
      </w:r>
    </w:p>
    <w:p w14:paraId="6EB16A07"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zřízení a udržování smluvně sjednaných bankovních záruk,</w:t>
      </w:r>
    </w:p>
    <w:p w14:paraId="273D8947"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náklady na běžné i mimořádné pojištění odpovědnosti zhotovitele a pojištění díla,</w:t>
      </w:r>
    </w:p>
    <w:p w14:paraId="7EC830A5" w14:textId="77777777" w:rsidR="00C34CE1" w:rsidRPr="00A421E1" w:rsidRDefault="00C34CE1">
      <w:pPr>
        <w:pStyle w:val="WW-Vchoz"/>
        <w:widowControl/>
        <w:numPr>
          <w:ilvl w:val="0"/>
          <w:numId w:val="3"/>
        </w:numPr>
        <w:suppressAutoHyphens w:val="0"/>
        <w:jc w:val="both"/>
      </w:pPr>
      <w:r w:rsidRPr="00A421E1">
        <w:rPr>
          <w:rFonts w:ascii="Calibri" w:hAnsi="Calibri" w:cs="Calibri"/>
        </w:rPr>
        <w:t>veškeré daně a poplatky spojené s provedením díla a</w:t>
      </w:r>
    </w:p>
    <w:p w14:paraId="60FF318F" w14:textId="77777777" w:rsidR="00C34CE1" w:rsidRPr="00A421E1" w:rsidRDefault="00C34CE1">
      <w:pPr>
        <w:pStyle w:val="WW-Vchoz"/>
        <w:widowControl/>
        <w:numPr>
          <w:ilvl w:val="0"/>
          <w:numId w:val="3"/>
        </w:numPr>
        <w:suppressAutoHyphens w:val="0"/>
        <w:spacing w:after="120"/>
        <w:ind w:left="714" w:hanging="357"/>
        <w:jc w:val="both"/>
      </w:pPr>
      <w:r w:rsidRPr="00A421E1">
        <w:rPr>
          <w:rFonts w:ascii="Calibri" w:hAnsi="Calibri" w:cs="Calibri"/>
        </w:rPr>
        <w:t>veškeré náklady na provedení nutných, potřebných či úřady stanovených opatření nezbytných k provedení díla, pro kolaudaci díla i provoz hotového díla</w:t>
      </w:r>
    </w:p>
    <w:p w14:paraId="391D3276" w14:textId="77777777" w:rsidR="00C34CE1" w:rsidRPr="00A421E1" w:rsidRDefault="00C34CE1">
      <w:pPr>
        <w:pStyle w:val="WW-Vchoz"/>
        <w:numPr>
          <w:ilvl w:val="0"/>
          <w:numId w:val="33"/>
        </w:numPr>
        <w:spacing w:after="120"/>
        <w:ind w:left="284"/>
        <w:jc w:val="both"/>
      </w:pPr>
      <w:r w:rsidRPr="00A421E1">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sidRPr="00A421E1">
        <w:rPr>
          <w:rFonts w:ascii="Calibri" w:hAnsi="Calibri" w:cs="Calibri"/>
        </w:rPr>
        <w:t xml:space="preserve"> vystavených zhotovitelem jedenkrát měsíčně</w:t>
      </w:r>
      <w:r w:rsidRPr="00A421E1">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025A7D8" w14:textId="77777777" w:rsidR="00C34CE1" w:rsidRPr="00A421E1" w:rsidRDefault="00C34CE1">
      <w:pPr>
        <w:pStyle w:val="WW-Vchoz"/>
        <w:numPr>
          <w:ilvl w:val="0"/>
          <w:numId w:val="33"/>
        </w:numPr>
        <w:spacing w:after="120"/>
        <w:ind w:left="284"/>
        <w:jc w:val="both"/>
      </w:pPr>
      <w:r w:rsidRPr="00A421E1">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sidRPr="00A421E1">
        <w:rPr>
          <w:rFonts w:ascii="Calibri" w:hAnsi="Calibri" w:cs="Calibri"/>
        </w:rPr>
        <w:t xml:space="preserve">třetí věty </w:t>
      </w:r>
      <w:r w:rsidRPr="00A421E1">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FA4CE2E" w14:textId="77777777" w:rsidR="00C34CE1" w:rsidRPr="00A421E1" w:rsidRDefault="00C34CE1">
      <w:pPr>
        <w:pStyle w:val="WW-Vchoz"/>
        <w:numPr>
          <w:ilvl w:val="0"/>
          <w:numId w:val="33"/>
        </w:numPr>
        <w:spacing w:after="120"/>
        <w:ind w:left="284"/>
        <w:jc w:val="both"/>
      </w:pPr>
      <w:bookmarkStart w:id="4" w:name="_Hlk44491508"/>
      <w:r w:rsidRPr="00A421E1">
        <w:rPr>
          <w:rFonts w:ascii="Calibri" w:hAnsi="Calibri" w:cs="Calibri"/>
        </w:rPr>
        <w:t>Doba splatnosti daňového dokladu – faktury zhotovitele je stanovena dohodou smluvních stran na 30 dní ode dne doručení faktury objednateli</w:t>
      </w:r>
      <w:bookmarkEnd w:id="4"/>
      <w:r w:rsidRPr="00A421E1">
        <w:rPr>
          <w:rFonts w:ascii="Calibri" w:hAnsi="Calibri" w:cs="Calibri"/>
        </w:rPr>
        <w:t xml:space="preserve">. </w:t>
      </w:r>
    </w:p>
    <w:p w14:paraId="608683D7" w14:textId="77777777" w:rsidR="00C34CE1" w:rsidRPr="00A421E1" w:rsidRDefault="00C34CE1">
      <w:pPr>
        <w:pStyle w:val="WW-Vchoz"/>
        <w:numPr>
          <w:ilvl w:val="0"/>
          <w:numId w:val="33"/>
        </w:numPr>
        <w:spacing w:after="120"/>
        <w:ind w:left="284"/>
        <w:jc w:val="both"/>
      </w:pPr>
      <w:r w:rsidRPr="00A421E1">
        <w:rPr>
          <w:rFonts w:ascii="Calibri" w:hAnsi="Calibri" w:cs="Calibri"/>
        </w:rPr>
        <w:t xml:space="preserve">Daňový doklad - faktura musí obsahovat všechny náležitosti daňového dokladu stanovené právním řádem. </w:t>
      </w:r>
    </w:p>
    <w:p w14:paraId="237CB3BC" w14:textId="77777777" w:rsidR="00C34CE1" w:rsidRPr="00A421E1" w:rsidRDefault="00C34CE1">
      <w:pPr>
        <w:pStyle w:val="WW-Vchoz"/>
        <w:numPr>
          <w:ilvl w:val="0"/>
          <w:numId w:val="33"/>
        </w:numPr>
        <w:spacing w:after="120"/>
        <w:ind w:left="284"/>
        <w:jc w:val="both"/>
      </w:pPr>
      <w:r w:rsidRPr="00A421E1">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2080AF8" w14:textId="77777777" w:rsidR="00C34CE1" w:rsidRPr="00A421E1" w:rsidRDefault="00C34CE1">
      <w:pPr>
        <w:pStyle w:val="WW-Vchoz"/>
        <w:numPr>
          <w:ilvl w:val="0"/>
          <w:numId w:val="33"/>
        </w:numPr>
        <w:spacing w:after="120"/>
        <w:ind w:left="284"/>
        <w:jc w:val="both"/>
      </w:pPr>
      <w:r w:rsidRPr="00A421E1">
        <w:rPr>
          <w:rFonts w:ascii="Calibri" w:hAnsi="Calibri" w:cs="Calibri"/>
        </w:rPr>
        <w:t>Závazek objednatele zaplatit daňový doklad – fakturu je splněn okamžikem, kdy fakturovaná částka dle příslušného daňového dokladu bude odepsána z účtu objednatele.</w:t>
      </w:r>
    </w:p>
    <w:p w14:paraId="09996D24" w14:textId="77777777" w:rsidR="00C34CE1" w:rsidRPr="00A421E1" w:rsidRDefault="00C34CE1">
      <w:pPr>
        <w:pStyle w:val="WW-Vchoz"/>
        <w:numPr>
          <w:ilvl w:val="0"/>
          <w:numId w:val="33"/>
        </w:numPr>
        <w:spacing w:after="120"/>
        <w:ind w:left="284"/>
        <w:jc w:val="both"/>
      </w:pPr>
      <w:r w:rsidRPr="00A421E1">
        <w:rPr>
          <w:rFonts w:ascii="Calibri" w:hAnsi="Calibri" w:cs="Calibri"/>
        </w:rPr>
        <w:t xml:space="preserve">Objednatel neposkytuje zálohy. Smluvní strany se tímto dohodly na vyloučení aplikace ustanovení § 2611 občanského zákoníku. </w:t>
      </w:r>
    </w:p>
    <w:p w14:paraId="5DFCB587" w14:textId="77777777" w:rsidR="00C34CE1" w:rsidRPr="00A421E1" w:rsidRDefault="00C34CE1">
      <w:pPr>
        <w:pStyle w:val="WW-Vchoz"/>
        <w:spacing w:after="120"/>
        <w:jc w:val="both"/>
        <w:rPr>
          <w:rFonts w:ascii="Calibri" w:hAnsi="Calibri" w:cs="Calibri"/>
        </w:rPr>
      </w:pPr>
      <w:bookmarkStart w:id="5" w:name="_Hlk37091722"/>
    </w:p>
    <w:bookmarkEnd w:id="5"/>
    <w:p w14:paraId="42CCD666" w14:textId="77777777" w:rsidR="00C34CE1" w:rsidRPr="00A421E1" w:rsidRDefault="00C34CE1" w:rsidP="00E3107F">
      <w:pPr>
        <w:pStyle w:val="WW-Vchoz"/>
        <w:spacing w:after="0"/>
        <w:jc w:val="center"/>
      </w:pPr>
      <w:r w:rsidRPr="00A421E1">
        <w:rPr>
          <w:rFonts w:ascii="Calibri" w:eastAsia="Times New Roman" w:hAnsi="Calibri" w:cs="Calibri"/>
          <w:b/>
          <w:bCs/>
        </w:rPr>
        <w:t xml:space="preserve">V. </w:t>
      </w:r>
    </w:p>
    <w:p w14:paraId="4749D3DB" w14:textId="77777777" w:rsidR="00C34CE1" w:rsidRPr="00A421E1" w:rsidRDefault="00C34CE1">
      <w:pPr>
        <w:pStyle w:val="WW-Vchoz"/>
        <w:spacing w:after="120"/>
        <w:jc w:val="center"/>
      </w:pPr>
      <w:r w:rsidRPr="00A421E1">
        <w:rPr>
          <w:rFonts w:ascii="Calibri" w:eastAsia="Times New Roman" w:hAnsi="Calibri" w:cs="Calibri"/>
          <w:b/>
        </w:rPr>
        <w:t>BANKOVNÍ ZÁRUKA</w:t>
      </w:r>
    </w:p>
    <w:p w14:paraId="7651595D"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sidRPr="00A421E1">
        <w:rPr>
          <w:rFonts w:ascii="Calibri" w:hAnsi="Calibri" w:cs="Calibri"/>
          <w:b/>
        </w:rPr>
        <w:t>bankovní záruka č. 1</w:t>
      </w:r>
      <w:r w:rsidRPr="00A421E1">
        <w:rPr>
          <w:rFonts w:ascii="Calibri" w:hAnsi="Calibri" w:cs="Calibri"/>
        </w:rPr>
        <w:t>“). Bankovní záruka č. 1 bude zhotovitelem objednateli předložena ve lhůtě</w:t>
      </w:r>
      <w:r w:rsidR="00D04B96" w:rsidRPr="00A421E1">
        <w:rPr>
          <w:rFonts w:ascii="Calibri" w:hAnsi="Calibri" w:cs="Calibri"/>
        </w:rPr>
        <w:t xml:space="preserve"> nejpozději ke dni převzetí staveniště zhotovitelem</w:t>
      </w:r>
      <w:r w:rsidRPr="00A421E1">
        <w:rPr>
          <w:rFonts w:ascii="Calibri" w:hAnsi="Calibri" w:cs="Calibri"/>
        </w:rPr>
        <w:t xml:space="preserve">. </w:t>
      </w:r>
    </w:p>
    <w:p w14:paraId="29DE38B3"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6" w:name="_Hlk37092064"/>
      <w:r w:rsidRPr="00A421E1">
        <w:rPr>
          <w:rFonts w:ascii="Calibri" w:hAnsi="Calibri" w:cs="Calibri"/>
        </w:rPr>
        <w:t>po dobu alespoň o 30 dní přesahující objednatelem určený, či stranami dohodnutý termín pro odstranění zjištěných vad</w:t>
      </w:r>
      <w:bookmarkEnd w:id="6"/>
      <w:r w:rsidRPr="00A421E1">
        <w:rPr>
          <w:rFonts w:ascii="Calibri" w:hAnsi="Calibri" w:cs="Calibri"/>
        </w:rPr>
        <w:t>, nebude-li mezi smluvními stranami písemně dohodnuto jinak (dále také jen „</w:t>
      </w:r>
      <w:r w:rsidRPr="00A421E1">
        <w:rPr>
          <w:rFonts w:ascii="Calibri" w:hAnsi="Calibri" w:cs="Calibri"/>
          <w:b/>
        </w:rPr>
        <w:t>období platnosti bankovní záruky č. 1</w:t>
      </w:r>
      <w:r w:rsidR="000B43DE" w:rsidRPr="00A421E1">
        <w:rPr>
          <w:rFonts w:ascii="Calibri" w:hAnsi="Calibri" w:cs="Calibri"/>
        </w:rPr>
        <w:t>“).</w:t>
      </w:r>
    </w:p>
    <w:p w14:paraId="4D3204DE"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 xml:space="preserve">Kdykoli během období platnosti bankovní záruky č. 1 bude bankovní záruka č. 1 </w:t>
      </w:r>
      <w:r w:rsidRPr="00A421E1">
        <w:rPr>
          <w:rFonts w:asciiTheme="minorHAnsi" w:hAnsiTheme="minorHAnsi" w:cs="Calibri"/>
        </w:rPr>
        <w:t>vždy</w:t>
      </w:r>
      <w:r w:rsidRPr="00A421E1">
        <w:rPr>
          <w:rFonts w:asciiTheme="minorHAnsi" w:hAnsiTheme="minorHAnsi" w:cs="Times New Roman"/>
        </w:rPr>
        <w:t xml:space="preserve"> </w:t>
      </w:r>
      <w:r w:rsidR="007C5E32" w:rsidRPr="00A421E1">
        <w:rPr>
          <w:rFonts w:ascii="Calibri" w:hAnsi="Calibri" w:cs="Calibri"/>
        </w:rPr>
        <w:t>3</w:t>
      </w:r>
      <w:r w:rsidR="00853EDD" w:rsidRPr="00A421E1">
        <w:rPr>
          <w:rFonts w:ascii="Calibri" w:hAnsi="Calibri" w:cs="Calibri"/>
        </w:rPr>
        <w:t>8</w:t>
      </w:r>
      <w:r w:rsidR="00292458" w:rsidRPr="00A421E1">
        <w:rPr>
          <w:rFonts w:ascii="Calibri" w:hAnsi="Calibri" w:cs="Calibri"/>
        </w:rPr>
        <w:t>0</w:t>
      </w:r>
      <w:r w:rsidR="00853EDD" w:rsidRPr="00A421E1">
        <w:rPr>
          <w:rFonts w:ascii="Calibri" w:hAnsi="Calibri" w:cs="Calibri"/>
        </w:rPr>
        <w:t>.000</w:t>
      </w:r>
      <w:r w:rsidR="00842CB6" w:rsidRPr="00A421E1">
        <w:rPr>
          <w:rFonts w:ascii="Calibri" w:hAnsi="Calibri" w:cs="Calibri"/>
        </w:rPr>
        <w:t xml:space="preserve"> </w:t>
      </w:r>
      <w:r w:rsidRPr="00A421E1">
        <w:rPr>
          <w:rFonts w:asciiTheme="minorHAnsi" w:hAnsiTheme="minorHAnsi" w:cs="Times New Roman"/>
        </w:rPr>
        <w:t>Kč</w:t>
      </w:r>
      <w:r w:rsidRPr="00A421E1">
        <w:rPr>
          <w:rFonts w:ascii="Calibri" w:hAnsi="Calibri" w:cs="Calibri"/>
        </w:rPr>
        <w:t xml:space="preserve"> (dále také jen „</w:t>
      </w:r>
      <w:r w:rsidRPr="00A421E1">
        <w:rPr>
          <w:rFonts w:ascii="Calibri" w:hAnsi="Calibri" w:cs="Calibri"/>
          <w:b/>
        </w:rPr>
        <w:t>výše zajištění č. 1</w:t>
      </w:r>
      <w:r w:rsidRPr="00A421E1">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sidRPr="00A421E1">
        <w:rPr>
          <w:rFonts w:ascii="Calibri" w:hAnsi="Calibri" w:cs="Calibri"/>
        </w:rPr>
        <w:t>jednateli novou záruční listinu.</w:t>
      </w:r>
    </w:p>
    <w:p w14:paraId="12F18A53"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A421E1">
        <w:rPr>
          <w:rFonts w:ascii="Calibri" w:hAnsi="Calibri" w:cs="Calibri"/>
          <w:b/>
        </w:rPr>
        <w:t>bankovní záruka č. 2</w:t>
      </w:r>
      <w:r w:rsidRPr="00A421E1">
        <w:rPr>
          <w:rFonts w:ascii="Calibri" w:hAnsi="Calibri" w:cs="Calibri"/>
        </w:rPr>
        <w:t>“; bankovní záruka č. 1 a bankovní záruka č. 2 potom společně jen jako „</w:t>
      </w:r>
      <w:r w:rsidRPr="00A421E1">
        <w:rPr>
          <w:rFonts w:ascii="Calibri" w:hAnsi="Calibri" w:cs="Calibri"/>
          <w:b/>
        </w:rPr>
        <w:t>bankovní záruka</w:t>
      </w:r>
      <w:r w:rsidRPr="00A421E1">
        <w:rPr>
          <w:rFonts w:ascii="Calibri" w:hAnsi="Calibri" w:cs="Calibri"/>
        </w:rPr>
        <w:t xml:space="preserve">“). Bankovní záruka č. 2 bude zhotovitelem objednateli předložena nejpozději v den podpisu protokolu o předání a převzetí díla dle čl. XVII této smlouvy. </w:t>
      </w:r>
    </w:p>
    <w:p w14:paraId="5754452D"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Bankovní záruka č. 2 bude platná a účinná po dobu alespoň o 30 dní přesahující délku záruční doby („</w:t>
      </w:r>
      <w:r w:rsidRPr="00A421E1">
        <w:rPr>
          <w:rFonts w:ascii="Calibri" w:hAnsi="Calibri" w:cs="Calibri"/>
          <w:b/>
          <w:bCs/>
        </w:rPr>
        <w:t>období platnosti bankovní záruky č. 2</w:t>
      </w:r>
      <w:r w:rsidRPr="00A421E1">
        <w:rPr>
          <w:rFonts w:ascii="Calibri" w:hAnsi="Calibri" w:cs="Calibri"/>
        </w:rPr>
        <w:t xml:space="preserve">“). </w:t>
      </w:r>
      <w:bookmarkStart w:id="7" w:name="_Hlk37092196"/>
      <w:r w:rsidRPr="00A421E1">
        <w:rPr>
          <w:rFonts w:ascii="Calibri" w:hAnsi="Calibri" w:cs="Calibri"/>
        </w:rPr>
        <w:t xml:space="preserve">V případě, že dojde ke změně termínu ukončení záruční doby dle čl. XIX odst. </w:t>
      </w:r>
      <w:r w:rsidR="00D03F61" w:rsidRPr="00A421E1">
        <w:rPr>
          <w:rFonts w:ascii="Calibri" w:hAnsi="Calibri" w:cs="Calibri"/>
        </w:rPr>
        <w:t xml:space="preserve">1 </w:t>
      </w:r>
      <w:r w:rsidRPr="00A421E1">
        <w:rPr>
          <w:rFonts w:ascii="Calibri" w:hAnsi="Calibri" w:cs="Calibri"/>
        </w:rPr>
        <w:t>této smlouvy, je zhotovitel povinen platnost bankovní záruky č. 2 přiměřeně prodloužit.</w:t>
      </w:r>
      <w:bookmarkEnd w:id="7"/>
    </w:p>
    <w:p w14:paraId="56EEC3EF"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 xml:space="preserve">Kdykoli během období platnosti bankovní záruky č. 2 bude bankovní záruka č. 2 </w:t>
      </w:r>
      <w:r w:rsidRPr="00A421E1">
        <w:rPr>
          <w:rFonts w:asciiTheme="minorHAnsi" w:hAnsiTheme="minorHAnsi" w:cs="Calibri"/>
        </w:rPr>
        <w:t xml:space="preserve">vždy </w:t>
      </w:r>
      <w:r w:rsidR="00DE0160" w:rsidRPr="00A421E1">
        <w:rPr>
          <w:rFonts w:ascii="Calibri" w:hAnsi="Calibri" w:cs="Calibri"/>
        </w:rPr>
        <w:t>19</w:t>
      </w:r>
      <w:r w:rsidR="00292458" w:rsidRPr="00A421E1">
        <w:rPr>
          <w:rFonts w:ascii="Calibri" w:hAnsi="Calibri" w:cs="Calibri"/>
        </w:rPr>
        <w:t>0</w:t>
      </w:r>
      <w:r w:rsidR="00DE0160" w:rsidRPr="00A421E1">
        <w:rPr>
          <w:rFonts w:ascii="Calibri" w:hAnsi="Calibri" w:cs="Calibri"/>
        </w:rPr>
        <w:t>.000</w:t>
      </w:r>
      <w:r w:rsidR="00842CB6" w:rsidRPr="00A421E1">
        <w:rPr>
          <w:rFonts w:ascii="Calibri" w:hAnsi="Calibri" w:cs="Calibri"/>
        </w:rPr>
        <w:t xml:space="preserve"> </w:t>
      </w:r>
      <w:r w:rsidRPr="00A421E1">
        <w:rPr>
          <w:rFonts w:asciiTheme="minorHAnsi" w:hAnsiTheme="minorHAnsi" w:cs="Times New Roman"/>
        </w:rPr>
        <w:t>Kč</w:t>
      </w:r>
      <w:r w:rsidRPr="00A421E1">
        <w:rPr>
          <w:rFonts w:ascii="Calibri" w:hAnsi="Calibri" w:cs="Calibri"/>
        </w:rPr>
        <w:t xml:space="preserve"> (dále také jen „</w:t>
      </w:r>
      <w:r w:rsidRPr="00A421E1">
        <w:rPr>
          <w:rFonts w:ascii="Calibri" w:hAnsi="Calibri" w:cs="Calibri"/>
          <w:b/>
        </w:rPr>
        <w:t>výše zajištění č. 2</w:t>
      </w:r>
      <w:r w:rsidRPr="00A421E1">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20DF99F1"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A421E1">
        <w:rPr>
          <w:rFonts w:ascii="Calibri" w:hAnsi="Calibri" w:cs="Calibri"/>
          <w:b/>
        </w:rPr>
        <w:t>zajištěné povinnosti</w:t>
      </w:r>
      <w:r w:rsidRPr="00A421E1">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3D217E87"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Porušení ujednání tohoto článku smlouvy zhotovitelem se považuje za podstatné porušení této smlouvy.</w:t>
      </w:r>
      <w:bookmarkStart w:id="8" w:name="_Hlk37092420"/>
    </w:p>
    <w:p w14:paraId="48FFE1ED"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Originál bankovní záruky bude po skončení její platnosti objednatelem vydán na základě písemné žádosti zhotovitele nebo banky, která příslušnou bankovní záruku vydala.</w:t>
      </w:r>
      <w:bookmarkEnd w:id="8"/>
    </w:p>
    <w:p w14:paraId="1B8B159F"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Veškeré náklady spojené se zřízením a obstaráváním bankovní záruky jsou zahrnuty v ceně díla.</w:t>
      </w:r>
      <w:bookmarkStart w:id="9" w:name="_Hlk37092455"/>
    </w:p>
    <w:p w14:paraId="41C9240B"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revolving).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5C788513" w14:textId="77777777" w:rsidR="000B43DE" w:rsidRPr="00A421E1" w:rsidRDefault="00C34CE1" w:rsidP="000B43DE">
      <w:pPr>
        <w:pStyle w:val="WW-Vchoz"/>
        <w:numPr>
          <w:ilvl w:val="0"/>
          <w:numId w:val="43"/>
        </w:numPr>
        <w:spacing w:after="120"/>
        <w:ind w:left="284"/>
        <w:jc w:val="both"/>
      </w:pPr>
      <w:r w:rsidRPr="00A421E1">
        <w:rPr>
          <w:rFonts w:ascii="Calibri" w:hAnsi="Calibri" w:cs="Calibri"/>
        </w:rPr>
        <w:t>V případě, že zhotovitel využije revolvingu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169603E5" w14:textId="77777777" w:rsidR="00C34CE1" w:rsidRPr="00A421E1" w:rsidRDefault="00C34CE1" w:rsidP="000B43DE">
      <w:pPr>
        <w:pStyle w:val="WW-Vchoz"/>
        <w:numPr>
          <w:ilvl w:val="0"/>
          <w:numId w:val="43"/>
        </w:numPr>
        <w:spacing w:after="120"/>
        <w:ind w:left="284"/>
        <w:jc w:val="both"/>
      </w:pPr>
      <w:r w:rsidRPr="00A421E1">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A421E1">
        <w:rPr>
          <w:rFonts w:ascii="Calibri" w:hAnsi="Calibri" w:cs="Calibri"/>
          <w:b/>
          <w:bCs/>
        </w:rPr>
        <w:t>jistota</w:t>
      </w:r>
      <w:r w:rsidRPr="00A421E1">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9"/>
    <w:p w14:paraId="14202171" w14:textId="77777777" w:rsidR="00C34CE1" w:rsidRPr="00A421E1" w:rsidRDefault="00C34CE1">
      <w:pPr>
        <w:pStyle w:val="WW-Vchoz"/>
        <w:spacing w:after="120"/>
        <w:jc w:val="center"/>
        <w:rPr>
          <w:rFonts w:ascii="Calibri" w:hAnsi="Calibri" w:cs="Calibri"/>
          <w:highlight w:val="yellow"/>
        </w:rPr>
      </w:pPr>
    </w:p>
    <w:p w14:paraId="2FAF96D6" w14:textId="77777777" w:rsidR="00C34CE1" w:rsidRPr="00A421E1" w:rsidRDefault="00C34CE1" w:rsidP="00E3107F">
      <w:pPr>
        <w:pStyle w:val="WW-Vchoz"/>
        <w:spacing w:after="0"/>
        <w:jc w:val="center"/>
      </w:pPr>
      <w:r w:rsidRPr="00A421E1">
        <w:rPr>
          <w:rFonts w:ascii="Calibri" w:eastAsia="Times New Roman" w:hAnsi="Calibri" w:cs="Calibri"/>
          <w:b/>
        </w:rPr>
        <w:t xml:space="preserve">VI. </w:t>
      </w:r>
    </w:p>
    <w:p w14:paraId="7E3A5EB7" w14:textId="77777777" w:rsidR="00C34CE1" w:rsidRPr="00A421E1" w:rsidRDefault="00C34CE1">
      <w:pPr>
        <w:pStyle w:val="WW-Vchoz"/>
        <w:spacing w:after="120"/>
        <w:jc w:val="center"/>
      </w:pPr>
      <w:r w:rsidRPr="00A421E1">
        <w:rPr>
          <w:rFonts w:ascii="Calibri" w:eastAsia="Times New Roman" w:hAnsi="Calibri" w:cs="Calibri"/>
          <w:b/>
        </w:rPr>
        <w:t xml:space="preserve">POJIŠTĚNÍ </w:t>
      </w:r>
    </w:p>
    <w:p w14:paraId="20507D8E" w14:textId="77777777" w:rsidR="00C34CE1" w:rsidRPr="00A421E1" w:rsidRDefault="00C34CE1">
      <w:pPr>
        <w:pStyle w:val="WW-Vchoz"/>
        <w:numPr>
          <w:ilvl w:val="0"/>
          <w:numId w:val="5"/>
        </w:numPr>
        <w:spacing w:after="120"/>
        <w:ind w:left="284"/>
        <w:jc w:val="both"/>
      </w:pPr>
      <w:r w:rsidRPr="00A421E1">
        <w:rPr>
          <w:rFonts w:ascii="Calibri" w:eastAsia="Times New Roman" w:hAnsi="Calibri" w:cs="Calibri"/>
        </w:rPr>
        <w:t>Dodavatel</w:t>
      </w:r>
      <w:r w:rsidRPr="00A421E1">
        <w:rPr>
          <w:rFonts w:ascii="Calibri" w:hAnsi="Calibri" w:cs="Calibri"/>
        </w:rPr>
        <w:t xml:space="preserve"> prohlašuje, že má sjednáno pojištění odpovědnosti za škodu způsobenou třetí </w:t>
      </w:r>
      <w:r w:rsidRPr="00A421E1">
        <w:rPr>
          <w:rFonts w:ascii="Calibri" w:eastAsia="Times New Roman" w:hAnsi="Calibri" w:cs="Calibri"/>
        </w:rPr>
        <w:t>osobě</w:t>
      </w:r>
      <w:r w:rsidRPr="00A421E1">
        <w:rPr>
          <w:rFonts w:ascii="Calibri" w:hAnsi="Calibri" w:cs="Calibri"/>
        </w:rPr>
        <w:t xml:space="preserve"> při výkonu podnikatelské činnosti, respektive činnosti, která je předmětem této smlouvy, a to minimálně ve výši </w:t>
      </w:r>
      <w:r w:rsidR="00DE0160" w:rsidRPr="00A421E1">
        <w:rPr>
          <w:rFonts w:ascii="Calibri" w:hAnsi="Calibri" w:cs="Calibri"/>
        </w:rPr>
        <w:t>4.500.000</w:t>
      </w:r>
      <w:r w:rsidR="00842CB6" w:rsidRPr="00A421E1">
        <w:rPr>
          <w:rFonts w:ascii="Calibri" w:hAnsi="Calibri" w:cs="Calibri"/>
        </w:rPr>
        <w:t xml:space="preserve"> </w:t>
      </w:r>
      <w:r w:rsidRPr="00A421E1">
        <w:rPr>
          <w:rFonts w:ascii="Calibri" w:hAnsi="Calibri" w:cs="Calibri"/>
        </w:rPr>
        <w:t xml:space="preserve">Kč. </w:t>
      </w:r>
      <w:bookmarkStart w:id="10" w:name="_Hlk37092578"/>
      <w:r w:rsidRPr="00A421E1">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10"/>
    </w:p>
    <w:p w14:paraId="4AED79CA" w14:textId="77777777" w:rsidR="00C34CE1" w:rsidRPr="00A421E1" w:rsidRDefault="00C34CE1">
      <w:pPr>
        <w:pStyle w:val="WW-Vchoz"/>
        <w:numPr>
          <w:ilvl w:val="0"/>
          <w:numId w:val="5"/>
        </w:numPr>
        <w:spacing w:after="120"/>
        <w:ind w:left="284"/>
        <w:jc w:val="both"/>
      </w:pPr>
      <w:r w:rsidRPr="00A421E1">
        <w:rPr>
          <w:rFonts w:ascii="Calibri" w:eastAsia="Times New Roman" w:hAnsi="Calibri" w:cs="Calibri"/>
        </w:rPr>
        <w:t>Zhotovitel je povinen pojištění uvedené v předchozím odstavci udržovat po celou dobu trvání této smlouvy.</w:t>
      </w:r>
    </w:p>
    <w:p w14:paraId="136625FC" w14:textId="77777777" w:rsidR="00C34CE1" w:rsidRPr="00A421E1" w:rsidRDefault="00C34CE1">
      <w:pPr>
        <w:pStyle w:val="WW-Vchoz"/>
        <w:numPr>
          <w:ilvl w:val="0"/>
          <w:numId w:val="5"/>
        </w:numPr>
        <w:spacing w:after="120"/>
        <w:ind w:left="284"/>
        <w:jc w:val="both"/>
      </w:pPr>
      <w:r w:rsidRPr="00A421E1">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50CBE1BA" w14:textId="77777777" w:rsidR="00C34CE1" w:rsidRPr="00A421E1" w:rsidRDefault="00C34CE1">
      <w:pPr>
        <w:pStyle w:val="WW-Vchoz"/>
        <w:numPr>
          <w:ilvl w:val="0"/>
          <w:numId w:val="5"/>
        </w:numPr>
        <w:spacing w:after="120"/>
        <w:ind w:left="284"/>
        <w:jc w:val="both"/>
      </w:pPr>
      <w:r w:rsidRPr="00A421E1">
        <w:rPr>
          <w:rFonts w:ascii="Calibri" w:eastAsia="Times New Roman" w:hAnsi="Calibri" w:cs="Calibri"/>
        </w:rPr>
        <w:t>Platí, že porušení ujednání tohoto článku smlouvy zhotovitelem je podstatným porušením této smlouvy.</w:t>
      </w:r>
    </w:p>
    <w:p w14:paraId="5B9968C5" w14:textId="77777777" w:rsidR="00C34CE1" w:rsidRPr="00A421E1" w:rsidRDefault="00C34CE1" w:rsidP="00E3107F">
      <w:pPr>
        <w:pStyle w:val="WW-Vchoz"/>
        <w:spacing w:after="0"/>
        <w:jc w:val="center"/>
      </w:pPr>
      <w:r w:rsidRPr="00A421E1">
        <w:rPr>
          <w:rFonts w:ascii="Calibri" w:eastAsia="Times New Roman" w:hAnsi="Calibri" w:cs="Calibri"/>
          <w:b/>
        </w:rPr>
        <w:t xml:space="preserve">VII. </w:t>
      </w:r>
    </w:p>
    <w:p w14:paraId="275522B0" w14:textId="77777777" w:rsidR="00C34CE1" w:rsidRPr="00A421E1" w:rsidRDefault="00C34CE1">
      <w:pPr>
        <w:pStyle w:val="WW-Vchoz"/>
        <w:spacing w:after="120"/>
        <w:jc w:val="center"/>
      </w:pPr>
      <w:r w:rsidRPr="00A421E1">
        <w:rPr>
          <w:rFonts w:ascii="Calibri" w:eastAsia="Times New Roman" w:hAnsi="Calibri" w:cs="Calibri"/>
          <w:b/>
        </w:rPr>
        <w:t>ZMĚNY DÍLA</w:t>
      </w:r>
    </w:p>
    <w:p w14:paraId="08207A9B"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610C366B"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Veškeré změny díla musí být prováděny v souladu s příslušnými ustanoveními zákona č. 134/2016 Sb., o zadávání veřejných zakázek, v rozhodném znění.</w:t>
      </w:r>
    </w:p>
    <w:p w14:paraId="2C9083DC"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3F1F525C" w14:textId="77777777" w:rsidR="00C34CE1" w:rsidRPr="00A421E1" w:rsidRDefault="00C34CE1">
      <w:pPr>
        <w:pStyle w:val="WW-Vchoz"/>
        <w:numPr>
          <w:ilvl w:val="0"/>
          <w:numId w:val="7"/>
        </w:numPr>
        <w:spacing w:after="120"/>
        <w:jc w:val="both"/>
      </w:pPr>
      <w:r w:rsidRPr="00A421E1">
        <w:rPr>
          <w:rFonts w:ascii="Calibri" w:eastAsia="Times New Roman" w:hAnsi="Calibri" w:cs="Calibri"/>
        </w:rPr>
        <w:t>kalkulaci nákladů vyvolaných změnou díla,</w:t>
      </w:r>
    </w:p>
    <w:p w14:paraId="2FA7592E" w14:textId="77777777" w:rsidR="00C34CE1" w:rsidRPr="00A421E1" w:rsidRDefault="00C34CE1">
      <w:pPr>
        <w:pStyle w:val="WW-Vchoz"/>
        <w:numPr>
          <w:ilvl w:val="0"/>
          <w:numId w:val="7"/>
        </w:numPr>
        <w:spacing w:after="120"/>
        <w:jc w:val="both"/>
      </w:pPr>
      <w:r w:rsidRPr="00A421E1">
        <w:rPr>
          <w:rFonts w:ascii="Calibri" w:hAnsi="Calibri" w:cs="Calibri"/>
        </w:rPr>
        <w:t>dopady změny díla na harmonogram dokončení díla,</w:t>
      </w:r>
    </w:p>
    <w:p w14:paraId="421517AC" w14:textId="77777777" w:rsidR="00C34CE1" w:rsidRPr="00A421E1" w:rsidRDefault="00C34CE1">
      <w:pPr>
        <w:pStyle w:val="WW-Vchoz"/>
        <w:numPr>
          <w:ilvl w:val="0"/>
          <w:numId w:val="7"/>
        </w:numPr>
        <w:spacing w:after="120"/>
        <w:jc w:val="both"/>
      </w:pPr>
      <w:r w:rsidRPr="00A421E1">
        <w:rPr>
          <w:rFonts w:ascii="Calibri" w:eastAsia="Times New Roman" w:hAnsi="Calibri" w:cs="Calibri"/>
        </w:rPr>
        <w:t>případné podmínky a požadavky na doplňující informace.</w:t>
      </w:r>
    </w:p>
    <w:p w14:paraId="3E39F2C8"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5023BF91"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Doklady uvedené v odst. 3 a 4 tohoto článku slouží jako nezávazný podklad pro sepis dodatku ke smlouvě, jehož uzavřením dojde k samotné změně rozsahu díla.</w:t>
      </w:r>
    </w:p>
    <w:p w14:paraId="06790083"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001C4A" w:rsidRPr="00A421E1">
        <w:rPr>
          <w:rFonts w:ascii="Calibri" w:eastAsia="Times New Roman" w:hAnsi="Calibri" w:cs="Calibri"/>
        </w:rPr>
        <w:t>90</w:t>
      </w:r>
      <w:r w:rsidRPr="00A421E1">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6B15451B" w14:textId="77777777" w:rsidR="00C34CE1" w:rsidRPr="00A421E1" w:rsidRDefault="00C34CE1">
      <w:pPr>
        <w:pStyle w:val="WW-Vchoz"/>
        <w:spacing w:after="120"/>
        <w:ind w:left="284"/>
        <w:jc w:val="both"/>
      </w:pPr>
      <w:r w:rsidRPr="00A421E1">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A08FA65"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 xml:space="preserve">V případech, kdy požadavky objednatele uvedené shora vzhledem ke své povaze nebo rozsahu vyžadují povolení změny stavby před jejím dokončením dle § </w:t>
      </w:r>
      <w:r w:rsidR="00FA0847" w:rsidRPr="00A421E1">
        <w:rPr>
          <w:rFonts w:ascii="Calibri" w:eastAsia="Times New Roman" w:hAnsi="Calibri" w:cs="Calibri"/>
        </w:rPr>
        <w:t xml:space="preserve">224 </w:t>
      </w:r>
      <w:r w:rsidRPr="00A421E1">
        <w:rPr>
          <w:rFonts w:ascii="Calibri" w:eastAsia="Times New Roman" w:hAnsi="Calibri" w:cs="Calibri"/>
        </w:rPr>
        <w:t xml:space="preserve">zákona č. </w:t>
      </w:r>
      <w:r w:rsidR="00FA0847" w:rsidRPr="00A421E1">
        <w:rPr>
          <w:rFonts w:ascii="Calibri" w:eastAsia="Times New Roman" w:hAnsi="Calibri" w:cs="Calibri"/>
        </w:rPr>
        <w:t>283</w:t>
      </w:r>
      <w:r w:rsidRPr="00A421E1">
        <w:rPr>
          <w:rFonts w:ascii="Calibri" w:eastAsia="Times New Roman" w:hAnsi="Calibri" w:cs="Calibri"/>
        </w:rPr>
        <w:t>/20</w:t>
      </w:r>
      <w:r w:rsidR="00FA0847" w:rsidRPr="00A421E1">
        <w:rPr>
          <w:rFonts w:ascii="Calibri" w:eastAsia="Times New Roman" w:hAnsi="Calibri" w:cs="Calibri"/>
        </w:rPr>
        <w:t>21</w:t>
      </w:r>
      <w:r w:rsidRPr="00A421E1">
        <w:rPr>
          <w:rFonts w:ascii="Calibri" w:eastAsia="Times New Roman" w:hAnsi="Calibri" w:cs="Calibri"/>
        </w:rPr>
        <w:t xml:space="preserve"> Sb., stavební zákon (dále jen „</w:t>
      </w:r>
      <w:r w:rsidRPr="00A421E1">
        <w:rPr>
          <w:rFonts w:ascii="Calibri" w:eastAsia="Times New Roman" w:hAnsi="Calibri" w:cs="Calibri"/>
          <w:b/>
        </w:rPr>
        <w:t>stavební zákon</w:t>
      </w:r>
      <w:r w:rsidRPr="00A421E1">
        <w:rPr>
          <w:rFonts w:ascii="Calibri" w:eastAsia="Times New Roman" w:hAnsi="Calibri" w:cs="Calibri"/>
        </w:rPr>
        <w:t xml:space="preserve">“), nastávají právní účinky dohody smluvních stran o takové změně po nabytí právní moci </w:t>
      </w:r>
      <w:r w:rsidR="00FA0847" w:rsidRPr="00A421E1">
        <w:rPr>
          <w:rFonts w:ascii="Calibri" w:eastAsia="Times New Roman" w:hAnsi="Calibri" w:cs="Calibri"/>
        </w:rPr>
        <w:t>povolení změny</w:t>
      </w:r>
      <w:r w:rsidRPr="00A421E1">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357AC996" w14:textId="77777777" w:rsidR="00C34CE1" w:rsidRPr="00A421E1" w:rsidRDefault="00C34CE1">
      <w:pPr>
        <w:pStyle w:val="WW-Vchoz"/>
        <w:numPr>
          <w:ilvl w:val="0"/>
          <w:numId w:val="6"/>
        </w:numPr>
        <w:spacing w:after="120"/>
        <w:ind w:left="283" w:hanging="340"/>
        <w:jc w:val="both"/>
      </w:pPr>
      <w:r w:rsidRPr="00A421E1">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4294519D" w14:textId="77777777" w:rsidR="00C34CE1" w:rsidRPr="00A421E1" w:rsidRDefault="00C34CE1">
      <w:pPr>
        <w:pStyle w:val="WW-Vchoz"/>
        <w:numPr>
          <w:ilvl w:val="0"/>
          <w:numId w:val="6"/>
        </w:numPr>
        <w:spacing w:after="120"/>
        <w:ind w:left="284"/>
        <w:jc w:val="both"/>
      </w:pPr>
      <w:r w:rsidRPr="00A421E1">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4F0BD0DF" w14:textId="77777777" w:rsidR="00C34CE1" w:rsidRPr="00A421E1" w:rsidRDefault="00C34CE1">
      <w:pPr>
        <w:pStyle w:val="WW-Vchoz"/>
        <w:spacing w:after="120"/>
        <w:jc w:val="center"/>
        <w:rPr>
          <w:rFonts w:ascii="Calibri" w:hAnsi="Calibri" w:cs="Calibri"/>
        </w:rPr>
      </w:pPr>
    </w:p>
    <w:p w14:paraId="1358D6E0" w14:textId="77777777" w:rsidR="00C34CE1" w:rsidRPr="00A421E1" w:rsidRDefault="00C34CE1" w:rsidP="00E3107F">
      <w:pPr>
        <w:pStyle w:val="WW-Vchoz"/>
        <w:spacing w:after="0"/>
        <w:jc w:val="center"/>
      </w:pPr>
      <w:r w:rsidRPr="00A421E1">
        <w:rPr>
          <w:rFonts w:ascii="Calibri" w:eastAsia="Times New Roman" w:hAnsi="Calibri" w:cs="Calibri"/>
          <w:b/>
        </w:rPr>
        <w:t xml:space="preserve">VIII. </w:t>
      </w:r>
    </w:p>
    <w:p w14:paraId="52381D60" w14:textId="77777777" w:rsidR="00C34CE1" w:rsidRPr="00A421E1" w:rsidRDefault="00C34CE1">
      <w:pPr>
        <w:pStyle w:val="WW-Vchoz"/>
        <w:spacing w:after="120"/>
        <w:jc w:val="center"/>
      </w:pPr>
      <w:r w:rsidRPr="00A421E1">
        <w:rPr>
          <w:rFonts w:ascii="Calibri" w:eastAsia="Times New Roman" w:hAnsi="Calibri" w:cs="Calibri"/>
          <w:b/>
        </w:rPr>
        <w:t>PŘEDÁNÍ A PŘEVZETÍ STAVENIŠTĚ</w:t>
      </w:r>
    </w:p>
    <w:p w14:paraId="4DCBC916" w14:textId="77777777" w:rsidR="00C34CE1" w:rsidRPr="00A421E1" w:rsidRDefault="00C34CE1">
      <w:pPr>
        <w:pStyle w:val="WW-Vchoz"/>
        <w:numPr>
          <w:ilvl w:val="0"/>
          <w:numId w:val="8"/>
        </w:numPr>
        <w:spacing w:after="120"/>
        <w:ind w:left="284"/>
        <w:jc w:val="both"/>
      </w:pPr>
      <w:r w:rsidRPr="00A421E1">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1DEE2956" w14:textId="77777777" w:rsidR="00C34CE1" w:rsidRPr="00A421E1" w:rsidRDefault="00C34CE1">
      <w:pPr>
        <w:pStyle w:val="WW-Vchoz"/>
        <w:numPr>
          <w:ilvl w:val="0"/>
          <w:numId w:val="8"/>
        </w:numPr>
        <w:spacing w:after="120"/>
        <w:ind w:left="284"/>
        <w:jc w:val="both"/>
      </w:pPr>
      <w:r w:rsidRPr="00A421E1">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54B481A3" w14:textId="77777777" w:rsidR="00C34CE1" w:rsidRPr="00A421E1" w:rsidRDefault="00C34CE1">
      <w:pPr>
        <w:pStyle w:val="WW-Vchoz"/>
        <w:spacing w:after="120"/>
        <w:jc w:val="center"/>
        <w:rPr>
          <w:rFonts w:ascii="Calibri" w:eastAsia="Times New Roman" w:hAnsi="Calibri" w:cs="Calibri"/>
          <w:b/>
        </w:rPr>
      </w:pPr>
    </w:p>
    <w:p w14:paraId="2BDE294D" w14:textId="77777777" w:rsidR="00C34CE1" w:rsidRPr="00A421E1" w:rsidRDefault="00C34CE1" w:rsidP="00E3107F">
      <w:pPr>
        <w:pStyle w:val="WW-Vchoz"/>
        <w:spacing w:after="0"/>
        <w:jc w:val="center"/>
      </w:pPr>
      <w:r w:rsidRPr="00A421E1">
        <w:rPr>
          <w:rFonts w:ascii="Calibri" w:eastAsia="Times New Roman" w:hAnsi="Calibri" w:cs="Calibri"/>
          <w:b/>
        </w:rPr>
        <w:t xml:space="preserve">IX. </w:t>
      </w:r>
    </w:p>
    <w:p w14:paraId="04E335B5" w14:textId="77777777" w:rsidR="00C34CE1" w:rsidRPr="00A421E1" w:rsidRDefault="00C34CE1">
      <w:pPr>
        <w:pStyle w:val="WW-Vchoz"/>
        <w:spacing w:after="120"/>
        <w:jc w:val="center"/>
      </w:pPr>
      <w:r w:rsidRPr="00A421E1">
        <w:rPr>
          <w:rFonts w:ascii="Calibri" w:eastAsia="Times New Roman" w:hAnsi="Calibri" w:cs="Calibri"/>
          <w:b/>
        </w:rPr>
        <w:t>POVINNOSTI SMLUVNÍCH STRAN PŘI UŽÍVÁNÍ STAVENIŠTĚ</w:t>
      </w:r>
    </w:p>
    <w:p w14:paraId="1B902637"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0416CE12"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14:paraId="79EC43F4"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77F7E96A"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7CC2786C" w14:textId="77777777" w:rsidR="00C34CE1" w:rsidRPr="00A421E1" w:rsidRDefault="00C34CE1">
      <w:pPr>
        <w:numPr>
          <w:ilvl w:val="0"/>
          <w:numId w:val="9"/>
        </w:numPr>
        <w:spacing w:after="120" w:line="276" w:lineRule="auto"/>
        <w:ind w:left="283" w:hanging="340"/>
        <w:jc w:val="both"/>
      </w:pPr>
      <w:r w:rsidRPr="00A421E1">
        <w:rPr>
          <w:rFonts w:ascii="Calibri" w:eastAsia="Arial" w:hAnsi="Calibri" w:cs="Calibri"/>
        </w:rPr>
        <w:t>Zhotovitel provede potřebná opatření na staveništi, která zamezí nežádoucím vlivům stavby na okolní nemovitosti přiléhající ke staveništi</w:t>
      </w:r>
      <w:r w:rsidRPr="00A421E1">
        <w:rPr>
          <w:rFonts w:ascii="Calibri" w:eastAsia="Times New Roman" w:hAnsi="Calibri" w:cs="Calibri"/>
        </w:rPr>
        <w:t xml:space="preserve"> a jejich uživatele</w:t>
      </w:r>
      <w:r w:rsidRPr="00A421E1">
        <w:rPr>
          <w:rFonts w:ascii="Calibri" w:eastAsia="Arial" w:hAnsi="Calibri" w:cs="Calibri"/>
        </w:rPr>
        <w:t>, zejména bude dodržovat podmínky stavebního povolení a veškeré právní předpisy řešící problematiku vlivu stavby na životní prostředí.</w:t>
      </w:r>
      <w:r w:rsidRPr="00A421E1">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4B92BD3F"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5772F705"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07B728D" w14:textId="77777777" w:rsidR="00C34CE1" w:rsidRPr="00A421E1" w:rsidRDefault="00C34CE1">
      <w:pPr>
        <w:pStyle w:val="WW-Vchoz"/>
        <w:numPr>
          <w:ilvl w:val="0"/>
          <w:numId w:val="9"/>
        </w:numPr>
        <w:spacing w:after="120"/>
        <w:ind w:left="284"/>
        <w:jc w:val="both"/>
      </w:pPr>
      <w:r w:rsidRPr="00A421E1">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4AE66F1A" w14:textId="7FB489B1" w:rsidR="00DC0EB5" w:rsidRPr="00A421E1" w:rsidRDefault="00C34CE1">
      <w:pPr>
        <w:pStyle w:val="WW-Vchoz"/>
        <w:spacing w:after="120"/>
        <w:jc w:val="both"/>
        <w:rPr>
          <w:rFonts w:ascii="Times New Roman" w:eastAsia="Times New Roman" w:hAnsi="Times New Roman" w:cs="Times New Roman"/>
          <w:b/>
        </w:rPr>
      </w:pPr>
      <w:r w:rsidRPr="00A421E1">
        <w:rPr>
          <w:rFonts w:ascii="Calibri" w:eastAsia="Calibri" w:hAnsi="Calibri" w:cs="Calibri"/>
          <w:b/>
        </w:rPr>
        <w:t xml:space="preserve">                                       </w:t>
      </w:r>
      <w:r w:rsidRPr="00A421E1">
        <w:rPr>
          <w:rFonts w:ascii="Times New Roman" w:eastAsia="Times New Roman" w:hAnsi="Times New Roman" w:cs="Times New Roman"/>
          <w:b/>
        </w:rPr>
        <w:t xml:space="preserve">      </w:t>
      </w:r>
    </w:p>
    <w:p w14:paraId="2D2503A8" w14:textId="14163C7A" w:rsidR="00C34CE1" w:rsidRPr="00A421E1" w:rsidRDefault="00C34CE1" w:rsidP="00E3107F">
      <w:pPr>
        <w:pStyle w:val="WW-Vchoz"/>
        <w:spacing w:after="0"/>
        <w:jc w:val="center"/>
      </w:pPr>
      <w:r w:rsidRPr="00A421E1">
        <w:rPr>
          <w:rFonts w:ascii="Calibri" w:eastAsia="Times New Roman" w:hAnsi="Calibri" w:cs="Calibri"/>
          <w:b/>
        </w:rPr>
        <w:t>X.</w:t>
      </w:r>
    </w:p>
    <w:p w14:paraId="000A19FA" w14:textId="77777777" w:rsidR="00C34CE1" w:rsidRPr="00A421E1" w:rsidRDefault="00C34CE1">
      <w:pPr>
        <w:pStyle w:val="WW-Vchoz"/>
        <w:spacing w:after="120"/>
        <w:jc w:val="center"/>
      </w:pPr>
      <w:r w:rsidRPr="00A421E1">
        <w:rPr>
          <w:rFonts w:ascii="Calibri" w:eastAsia="Times New Roman" w:hAnsi="Calibri" w:cs="Calibri"/>
          <w:b/>
        </w:rPr>
        <w:t>STAVEBNÍ DENÍK A KONTROLNÍ DNY</w:t>
      </w:r>
    </w:p>
    <w:p w14:paraId="1E934C69"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 xml:space="preserve">Ode dne převzetí staveniště vede zhotovitel stavební deník, do kterého zapisuje skutečnosti rozhodné pro plnění této smlouvy </w:t>
      </w:r>
      <w:bookmarkStart w:id="11" w:name="_Hlk49513701"/>
      <w:r w:rsidRPr="00A421E1">
        <w:rPr>
          <w:rFonts w:ascii="Calibri" w:eastAsia="Times New Roman" w:hAnsi="Calibri" w:cs="Calibri"/>
        </w:rPr>
        <w:t xml:space="preserve">(dle § </w:t>
      </w:r>
      <w:r w:rsidR="00FA0847" w:rsidRPr="00A421E1">
        <w:rPr>
          <w:rFonts w:ascii="Calibri" w:eastAsia="Times New Roman" w:hAnsi="Calibri" w:cs="Calibri"/>
        </w:rPr>
        <w:t>166</w:t>
      </w:r>
      <w:r w:rsidRPr="00A421E1">
        <w:rPr>
          <w:rFonts w:ascii="Calibri" w:eastAsia="Times New Roman" w:hAnsi="Calibri" w:cs="Calibri"/>
        </w:rPr>
        <w:t xml:space="preserve"> stavebního zákona, a</w:t>
      </w:r>
      <w:r w:rsidR="00B3528A" w:rsidRPr="00A421E1">
        <w:rPr>
          <w:rFonts w:ascii="Calibri" w:eastAsia="Times New Roman" w:hAnsi="Calibri" w:cs="Calibri"/>
        </w:rPr>
        <w:t xml:space="preserve"> relevantních podzákonných předpisů</w:t>
      </w:r>
      <w:r w:rsidRPr="00A421E1">
        <w:rPr>
          <w:rFonts w:ascii="Calibri" w:eastAsia="Times New Roman" w:hAnsi="Calibri" w:cs="Calibri"/>
        </w:rPr>
        <w:t>)</w:t>
      </w:r>
      <w:bookmarkEnd w:id="11"/>
      <w:r w:rsidRPr="00A421E1">
        <w:rPr>
          <w:rFonts w:ascii="Calibri" w:eastAsia="Times New Roman" w:hAnsi="Calibri" w:cs="Calibri"/>
        </w:rPr>
        <w:t xml:space="preserve">. </w:t>
      </w:r>
    </w:p>
    <w:p w14:paraId="13E721A7"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2502CC0D"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Jména osob oprávněných provádět a podepisovat záznamy ve stavebním deníku budou vždy uvedena na jeho úvodním listu, včetně podpisového vzoru.</w:t>
      </w:r>
    </w:p>
    <w:p w14:paraId="775AD407"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7285116B"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Stavební deník má číslované stránky, nesmí v něm být vynechána volná místa a je veden se</w:t>
      </w:r>
      <w:r w:rsidRPr="00A421E1">
        <w:rPr>
          <w:rFonts w:ascii="Times New Roman" w:eastAsia="Times New Roman" w:hAnsi="Times New Roman" w:cs="Times New Roman"/>
        </w:rPr>
        <w:t xml:space="preserve"> </w:t>
      </w:r>
      <w:r w:rsidRPr="00A421E1">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75FA1FE4"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17A66EEF" w14:textId="77777777" w:rsidR="009E3DB4" w:rsidRPr="00A421E1" w:rsidRDefault="00830844" w:rsidP="009E3DB4">
      <w:pPr>
        <w:spacing w:after="120"/>
        <w:ind w:left="284"/>
        <w:jc w:val="both"/>
      </w:pPr>
      <w:r w:rsidRPr="00A421E1">
        <w:rPr>
          <w:rFonts w:ascii="Calibri" w:eastAsia="Times New Roman" w:hAnsi="Calibri" w:cs="Calibri"/>
          <w:lang w:bidi="ar-SA"/>
        </w:rPr>
        <w:t>Z</w:t>
      </w:r>
      <w:r w:rsidR="00CF4DED" w:rsidRPr="00A421E1">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sidRPr="00A421E1">
        <w:rPr>
          <w:rFonts w:ascii="Calibri" w:eastAsia="Times New Roman" w:hAnsi="Calibri" w:cs="Calibri"/>
        </w:rPr>
        <w:t xml:space="preserve">. </w:t>
      </w:r>
    </w:p>
    <w:p w14:paraId="66FA7919"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3204AFB7"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8D5CE14"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3D4FC3DC"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3819ACA8"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C018BC9" w14:textId="77777777" w:rsidR="00C34CE1" w:rsidRPr="00A421E1" w:rsidRDefault="00C34CE1">
      <w:pPr>
        <w:pStyle w:val="WW-Vchoz"/>
        <w:numPr>
          <w:ilvl w:val="0"/>
          <w:numId w:val="10"/>
        </w:numPr>
        <w:spacing w:after="120"/>
        <w:ind w:left="284"/>
        <w:jc w:val="both"/>
      </w:pPr>
      <w:r w:rsidRPr="00A421E1">
        <w:rPr>
          <w:rFonts w:ascii="Calibri" w:eastAsia="Times New Roman" w:hAnsi="Calibri" w:cs="Calibri"/>
        </w:rPr>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725C874B" w14:textId="77777777" w:rsidR="00C34CE1" w:rsidRPr="00A421E1" w:rsidRDefault="00C34CE1">
      <w:pPr>
        <w:pStyle w:val="Zkladntextodsazen"/>
        <w:spacing w:after="120"/>
        <w:ind w:left="283" w:firstLine="0"/>
        <w:rPr>
          <w:rFonts w:ascii="Times New Roman" w:hAnsi="Times New Roman" w:cs="Times New Roman"/>
        </w:rPr>
      </w:pPr>
    </w:p>
    <w:p w14:paraId="62BF29F3" w14:textId="77777777" w:rsidR="00C34CE1" w:rsidRPr="00A421E1" w:rsidRDefault="00C34CE1" w:rsidP="00E3107F">
      <w:pPr>
        <w:pStyle w:val="WW-Vchoz"/>
        <w:spacing w:after="0"/>
        <w:jc w:val="center"/>
      </w:pPr>
      <w:r w:rsidRPr="00A421E1">
        <w:rPr>
          <w:rFonts w:ascii="Calibri" w:eastAsia="Times New Roman" w:hAnsi="Calibri" w:cs="Calibri"/>
          <w:b/>
        </w:rPr>
        <w:t xml:space="preserve">XI. </w:t>
      </w:r>
    </w:p>
    <w:p w14:paraId="5AB94A15" w14:textId="77777777" w:rsidR="00C34CE1" w:rsidRPr="00A421E1" w:rsidRDefault="00C34CE1">
      <w:pPr>
        <w:pStyle w:val="WW-Vchoz"/>
        <w:spacing w:after="120"/>
        <w:jc w:val="center"/>
      </w:pPr>
      <w:r w:rsidRPr="00A421E1">
        <w:rPr>
          <w:rFonts w:ascii="Calibri" w:eastAsia="Times New Roman" w:hAnsi="Calibri" w:cs="Calibri"/>
          <w:b/>
        </w:rPr>
        <w:t>POVINNOSTI SMLUVNÍCH STRAN</w:t>
      </w:r>
    </w:p>
    <w:p w14:paraId="115BFCAC" w14:textId="77777777" w:rsidR="00C34CE1" w:rsidRPr="00A421E1" w:rsidRDefault="00C34CE1">
      <w:pPr>
        <w:pStyle w:val="WW-Vchoz"/>
        <w:numPr>
          <w:ilvl w:val="0"/>
          <w:numId w:val="34"/>
        </w:numPr>
        <w:spacing w:after="120"/>
        <w:ind w:left="284"/>
        <w:jc w:val="both"/>
      </w:pPr>
      <w:r w:rsidRPr="00A421E1">
        <w:rPr>
          <w:rFonts w:ascii="Calibri" w:eastAsia="Times New Roman" w:hAnsi="Calibri" w:cs="Calibri"/>
        </w:rPr>
        <w:t>Objednatel</w:t>
      </w:r>
      <w:r w:rsidRPr="00A421E1">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10F8FB53" w14:textId="2182D733" w:rsidR="00C34CE1" w:rsidRPr="00A421E1" w:rsidRDefault="00C34CE1" w:rsidP="00D67621">
      <w:pPr>
        <w:pStyle w:val="WW-Vchoz"/>
        <w:numPr>
          <w:ilvl w:val="0"/>
          <w:numId w:val="34"/>
        </w:numPr>
        <w:spacing w:after="120"/>
        <w:ind w:left="284" w:right="140"/>
        <w:jc w:val="both"/>
      </w:pPr>
      <w:r w:rsidRPr="00A421E1">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r w:rsidR="00D04B96" w:rsidRPr="00A421E1">
        <w:rPr>
          <w:rFonts w:ascii="Calibri" w:hAnsi="Calibri" w:cs="Calibri"/>
        </w:rPr>
        <w:t>, jakož i v souladu s podmínkami stanovené AOPK ČR, které jsou definován</w:t>
      </w:r>
      <w:r w:rsidR="00B84E27" w:rsidRPr="00A421E1">
        <w:rPr>
          <w:rFonts w:ascii="Calibri" w:hAnsi="Calibri" w:cs="Calibri"/>
        </w:rPr>
        <w:t>y</w:t>
      </w:r>
      <w:r w:rsidR="00D04B96" w:rsidRPr="00A421E1">
        <w:rPr>
          <w:rFonts w:ascii="Calibri" w:hAnsi="Calibri" w:cs="Calibri"/>
        </w:rPr>
        <w:t xml:space="preserve"> v článku II. bodu 1 této smlouvy.</w:t>
      </w:r>
    </w:p>
    <w:p w14:paraId="3ACE5267" w14:textId="77777777" w:rsidR="00C34CE1" w:rsidRPr="00A421E1" w:rsidRDefault="00C34CE1">
      <w:pPr>
        <w:pStyle w:val="WW-Vchoz"/>
        <w:numPr>
          <w:ilvl w:val="0"/>
          <w:numId w:val="34"/>
        </w:numPr>
        <w:spacing w:after="120"/>
        <w:ind w:left="284"/>
        <w:jc w:val="both"/>
      </w:pPr>
      <w:r w:rsidRPr="00A421E1">
        <w:rPr>
          <w:rFonts w:ascii="Calibri" w:hAnsi="Calibri" w:cs="Calibri"/>
        </w:rPr>
        <w:t>Zhotovitel se zavazuje, že provedení a kvalita díla bude odpovídat této smlouvě, obecně</w:t>
      </w:r>
      <w:r w:rsidRPr="00A421E1">
        <w:rPr>
          <w:rFonts w:ascii="Times New Roman" w:hAnsi="Times New Roman" w:cs="Times New Roman"/>
        </w:rPr>
        <w:t xml:space="preserve"> </w:t>
      </w:r>
      <w:r w:rsidRPr="00A421E1">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83C1C8D" w14:textId="77777777" w:rsidR="00C34CE1" w:rsidRPr="00A421E1" w:rsidRDefault="00C34CE1">
      <w:pPr>
        <w:pStyle w:val="WW-Vchoz"/>
        <w:numPr>
          <w:ilvl w:val="0"/>
          <w:numId w:val="34"/>
        </w:numPr>
        <w:spacing w:after="120"/>
        <w:ind w:left="284"/>
        <w:jc w:val="both"/>
      </w:pPr>
      <w:r w:rsidRPr="00A421E1">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55200C9C" w14:textId="77777777" w:rsidR="00C34CE1" w:rsidRPr="00A421E1" w:rsidRDefault="00C34CE1">
      <w:pPr>
        <w:pStyle w:val="WW-Vchoz"/>
        <w:numPr>
          <w:ilvl w:val="0"/>
          <w:numId w:val="34"/>
        </w:numPr>
        <w:spacing w:after="120"/>
        <w:ind w:left="284"/>
        <w:jc w:val="both"/>
      </w:pPr>
      <w:r w:rsidRPr="00A421E1">
        <w:rPr>
          <w:rFonts w:ascii="Calibri" w:eastAsia="Times New Roman" w:hAnsi="Calibri" w:cs="Calibri"/>
        </w:rPr>
        <w:t>Na plnění díla se budou podílet poddodavatelé zhotovitele uvedení v příloze č. 3 této smlouvy, a to v </w:t>
      </w:r>
      <w:r w:rsidRPr="00A421E1">
        <w:rPr>
          <w:rFonts w:ascii="Calibri" w:hAnsi="Calibri" w:cs="Calibri"/>
        </w:rPr>
        <w:t>uvedeném</w:t>
      </w:r>
      <w:r w:rsidRPr="00A421E1">
        <w:rPr>
          <w:rFonts w:ascii="Calibri" w:eastAsia="Times New Roman" w:hAnsi="Calibri" w:cs="Calibri"/>
        </w:rPr>
        <w:t xml:space="preserve"> rozsahu; zhotovitel odpovídá vůči objednateli tak, jako by dílo prováděl sám.</w:t>
      </w:r>
      <w:r w:rsidR="00830844" w:rsidRPr="00A421E1">
        <w:rPr>
          <w:rFonts w:ascii="Calibri" w:eastAsia="Times New Roman" w:hAnsi="Calibri" w:cs="Calibri"/>
        </w:rPr>
        <w:t xml:space="preserve"> Zhotovitel bude hradit ř</w:t>
      </w:r>
      <w:r w:rsidR="00830844" w:rsidRPr="00A421E1">
        <w:rPr>
          <w:rFonts w:ascii="Calibri" w:eastAsia="Times New Roman" w:hAnsi="Calibri" w:cs="Calibri" w:hint="eastAsia"/>
        </w:rPr>
        <w:t>á</w:t>
      </w:r>
      <w:r w:rsidR="00830844" w:rsidRPr="00A421E1">
        <w:rPr>
          <w:rFonts w:ascii="Calibri" w:eastAsia="Times New Roman" w:hAnsi="Calibri" w:cs="Calibri"/>
        </w:rPr>
        <w:t>dn</w:t>
      </w:r>
      <w:r w:rsidR="00830844" w:rsidRPr="00A421E1">
        <w:rPr>
          <w:rFonts w:ascii="Calibri" w:eastAsia="Times New Roman" w:hAnsi="Calibri" w:cs="Calibri" w:hint="eastAsia"/>
        </w:rPr>
        <w:t>ě</w:t>
      </w:r>
      <w:r w:rsidR="00830844" w:rsidRPr="00A421E1">
        <w:rPr>
          <w:rFonts w:ascii="Calibri" w:eastAsia="Times New Roman" w:hAnsi="Calibri" w:cs="Calibri"/>
        </w:rPr>
        <w:t xml:space="preserve"> a včas sv</w:t>
      </w:r>
      <w:r w:rsidR="00830844" w:rsidRPr="00A421E1">
        <w:rPr>
          <w:rFonts w:ascii="Calibri" w:eastAsia="Times New Roman" w:hAnsi="Calibri" w:cs="Calibri" w:hint="eastAsia"/>
        </w:rPr>
        <w:t>é</w:t>
      </w:r>
      <w:r w:rsidR="00830844" w:rsidRPr="00A421E1">
        <w:rPr>
          <w:rFonts w:ascii="Calibri" w:eastAsia="Times New Roman" w:hAnsi="Calibri" w:cs="Calibri"/>
        </w:rPr>
        <w:t xml:space="preserve"> pen</w:t>
      </w:r>
      <w:r w:rsidR="00830844" w:rsidRPr="00A421E1">
        <w:rPr>
          <w:rFonts w:ascii="Calibri" w:eastAsia="Times New Roman" w:hAnsi="Calibri" w:cs="Calibri" w:hint="eastAsia"/>
        </w:rPr>
        <w:t>ěž</w:t>
      </w:r>
      <w:r w:rsidR="00830844" w:rsidRPr="00A421E1">
        <w:rPr>
          <w:rFonts w:ascii="Calibri" w:eastAsia="Times New Roman" w:hAnsi="Calibri" w:cs="Calibri"/>
        </w:rPr>
        <w:t>it</w:t>
      </w:r>
      <w:r w:rsidR="00830844" w:rsidRPr="00A421E1">
        <w:rPr>
          <w:rFonts w:ascii="Calibri" w:eastAsia="Times New Roman" w:hAnsi="Calibri" w:cs="Calibri" w:hint="eastAsia"/>
        </w:rPr>
        <w:t>é</w:t>
      </w:r>
      <w:r w:rsidR="00830844" w:rsidRPr="00A421E1">
        <w:rPr>
          <w:rFonts w:ascii="Calibri" w:eastAsia="Times New Roman" w:hAnsi="Calibri" w:cs="Calibri"/>
        </w:rPr>
        <w:t xml:space="preserve"> z</w:t>
      </w:r>
      <w:r w:rsidR="00830844" w:rsidRPr="00A421E1">
        <w:rPr>
          <w:rFonts w:ascii="Calibri" w:eastAsia="Times New Roman" w:hAnsi="Calibri" w:cs="Calibri" w:hint="eastAsia"/>
        </w:rPr>
        <w:t>á</w:t>
      </w:r>
      <w:r w:rsidR="00830844" w:rsidRPr="00A421E1">
        <w:rPr>
          <w:rFonts w:ascii="Calibri" w:eastAsia="Times New Roman" w:hAnsi="Calibri" w:cs="Calibri"/>
        </w:rPr>
        <w:t>vazky vůči sv</w:t>
      </w:r>
      <w:r w:rsidR="00830844" w:rsidRPr="00A421E1">
        <w:rPr>
          <w:rFonts w:ascii="Calibri" w:eastAsia="Times New Roman" w:hAnsi="Calibri" w:cs="Calibri" w:hint="eastAsia"/>
        </w:rPr>
        <w:t>ý</w:t>
      </w:r>
      <w:r w:rsidR="00830844" w:rsidRPr="00A421E1">
        <w:rPr>
          <w:rFonts w:ascii="Calibri" w:eastAsia="Times New Roman" w:hAnsi="Calibri" w:cs="Calibri"/>
        </w:rPr>
        <w:t>m poddodavatelům.</w:t>
      </w:r>
      <w:r w:rsidRPr="00A421E1">
        <w:rPr>
          <w:rFonts w:ascii="Calibri" w:eastAsia="Times New Roman" w:hAnsi="Calibri" w:cs="Calibri"/>
        </w:rPr>
        <w:t xml:space="preserve"> </w:t>
      </w:r>
    </w:p>
    <w:p w14:paraId="4990B023" w14:textId="77777777" w:rsidR="00C34CE1" w:rsidRPr="00A421E1" w:rsidRDefault="00C34CE1">
      <w:pPr>
        <w:pStyle w:val="WW-Vchoz"/>
        <w:numPr>
          <w:ilvl w:val="0"/>
          <w:numId w:val="34"/>
        </w:numPr>
        <w:spacing w:after="120"/>
        <w:ind w:left="284"/>
        <w:jc w:val="both"/>
      </w:pPr>
      <w:r w:rsidRPr="00A421E1">
        <w:rPr>
          <w:rFonts w:ascii="Calibri" w:eastAsia="Times New Roman" w:hAnsi="Calibri" w:cs="Calibri"/>
        </w:rPr>
        <w:t xml:space="preserve">Zhotovitel je povinen provádět dílo prostřednictvím osob a dodavatelů, jimiž prokázal splnění </w:t>
      </w:r>
      <w:r w:rsidRPr="00A421E1">
        <w:rPr>
          <w:rFonts w:ascii="Calibri" w:hAnsi="Calibri" w:cs="Calibri"/>
        </w:rPr>
        <w:t>kvalifikačních</w:t>
      </w:r>
      <w:r w:rsidRPr="00A421E1">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4EC20508" w14:textId="77777777" w:rsidR="00C34CE1" w:rsidRPr="00A421E1" w:rsidRDefault="00C34CE1">
      <w:pPr>
        <w:pStyle w:val="WW-Vchoz"/>
        <w:numPr>
          <w:ilvl w:val="0"/>
          <w:numId w:val="34"/>
        </w:numPr>
        <w:spacing w:after="120"/>
        <w:ind w:left="284"/>
        <w:jc w:val="both"/>
      </w:pPr>
      <w:bookmarkStart w:id="12" w:name="_Hlk37093286"/>
      <w:r w:rsidRPr="00A421E1">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12"/>
      <w:r w:rsidRPr="00A421E1">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0447E757" w14:textId="6BBBE596" w:rsidR="00C34CE1" w:rsidRPr="00A421E1" w:rsidRDefault="00C34CE1" w:rsidP="00D67621">
      <w:pPr>
        <w:pStyle w:val="WW-Vchoz"/>
        <w:numPr>
          <w:ilvl w:val="0"/>
          <w:numId w:val="34"/>
        </w:numPr>
        <w:spacing w:after="120"/>
        <w:ind w:left="284" w:right="140"/>
        <w:jc w:val="both"/>
      </w:pPr>
      <w:r w:rsidRPr="00A421E1">
        <w:rPr>
          <w:rFonts w:ascii="Calibri" w:eastAsia="Times New Roman" w:hAnsi="Calibri" w:cs="Calibri"/>
        </w:rPr>
        <w:t>Zhotovitel se zavazuje při provádění díla postupovat tak, aby na majetku objednatele ani na majetku třetích osob nevznikly žádné škody. Zhotovitel dále odpovídá za případný postih ze strany státních orgánů a organizací, za nedodržení obecně závazných právních předpisů v souvislosti s prováděním díla,</w:t>
      </w:r>
      <w:r w:rsidR="00FA6064" w:rsidRPr="00A421E1">
        <w:rPr>
          <w:rFonts w:ascii="Calibri" w:eastAsia="Times New Roman" w:hAnsi="Calibri" w:cs="Calibri"/>
        </w:rPr>
        <w:t xml:space="preserve"> za nedodržení podmín</w:t>
      </w:r>
      <w:r w:rsidR="00260E42" w:rsidRPr="00A421E1">
        <w:rPr>
          <w:rFonts w:ascii="Calibri" w:eastAsia="Times New Roman" w:hAnsi="Calibri" w:cs="Calibri"/>
        </w:rPr>
        <w:t>ek</w:t>
      </w:r>
      <w:r w:rsidR="00FA6064" w:rsidRPr="00A421E1">
        <w:rPr>
          <w:rFonts w:ascii="Calibri" w:eastAsia="Times New Roman" w:hAnsi="Calibri" w:cs="Calibri"/>
        </w:rPr>
        <w:t xml:space="preserve"> stanovené AOPK ČR, které jsou definován</w:t>
      </w:r>
      <w:r w:rsidR="00260E42" w:rsidRPr="00A421E1">
        <w:rPr>
          <w:rFonts w:ascii="Calibri" w:eastAsia="Times New Roman" w:hAnsi="Calibri" w:cs="Calibri"/>
        </w:rPr>
        <w:t>y</w:t>
      </w:r>
      <w:r w:rsidR="00FA6064" w:rsidRPr="00A421E1">
        <w:rPr>
          <w:rFonts w:ascii="Calibri" w:eastAsia="Times New Roman" w:hAnsi="Calibri" w:cs="Calibri"/>
        </w:rPr>
        <w:t xml:space="preserve"> v článku II. bodu 1 této smlouvy,</w:t>
      </w:r>
      <w:r w:rsidRPr="00A421E1">
        <w:rPr>
          <w:rFonts w:ascii="Calibri" w:eastAsia="Times New Roman" w:hAnsi="Calibri" w:cs="Calibri"/>
        </w:rPr>
        <w:t xml:space="preserve"> nezávisle na tom, která osoba podílející se na provedení díla zavdala příčinu k postihu.</w:t>
      </w:r>
      <w:r w:rsidR="00FA6064" w:rsidRPr="00A421E1">
        <w:t xml:space="preserve"> </w:t>
      </w:r>
      <w:r w:rsidR="00FA6064" w:rsidRPr="00A421E1">
        <w:rPr>
          <w:rFonts w:ascii="Calibri" w:eastAsia="Times New Roman" w:hAnsi="Calibri" w:cs="Calibri"/>
        </w:rPr>
        <w:t>Zhotovitel je povinen uhradit veškeré škody na zdraví a majetku vzniklé</w:t>
      </w:r>
      <w:r w:rsidR="00EA0B81" w:rsidRPr="00A421E1">
        <w:rPr>
          <w:rFonts w:ascii="Calibri" w:eastAsia="Times New Roman" w:hAnsi="Calibri" w:cs="Calibri"/>
        </w:rPr>
        <w:t xml:space="preserve"> </w:t>
      </w:r>
      <w:r w:rsidR="00FA6064" w:rsidRPr="00A421E1">
        <w:rPr>
          <w:rFonts w:ascii="Calibri" w:eastAsia="Times New Roman" w:hAnsi="Calibri" w:cs="Calibri"/>
        </w:rPr>
        <w:t xml:space="preserve">porušením povinnosti zhotovitele dle této smlouvy, kdy za škodu na majetku objednatele se považuje i </w:t>
      </w:r>
      <w:r w:rsidR="00CC5CC1" w:rsidRPr="00A421E1">
        <w:rPr>
          <w:rFonts w:ascii="Calibri" w:eastAsia="Times New Roman" w:hAnsi="Calibri" w:cs="Calibri"/>
        </w:rPr>
        <w:t xml:space="preserve">povinnost spočívající ve vrácení dotace, či její části, kterou AOPK ČR </w:t>
      </w:r>
      <w:r w:rsidR="008D750F" w:rsidRPr="00A421E1">
        <w:rPr>
          <w:rFonts w:ascii="Calibri" w:eastAsia="Times New Roman" w:hAnsi="Calibri" w:cs="Calibri"/>
        </w:rPr>
        <w:t xml:space="preserve">Objednateli </w:t>
      </w:r>
      <w:r w:rsidR="00CC5CC1" w:rsidRPr="00A421E1">
        <w:rPr>
          <w:rFonts w:ascii="Calibri" w:eastAsia="Times New Roman" w:hAnsi="Calibri" w:cs="Calibri"/>
        </w:rPr>
        <w:t>poskytla na p</w:t>
      </w:r>
      <w:r w:rsidR="00A40C6F" w:rsidRPr="00A421E1">
        <w:rPr>
          <w:rFonts w:ascii="Calibri" w:eastAsia="Times New Roman" w:hAnsi="Calibri" w:cs="Calibri"/>
        </w:rPr>
        <w:t>ředmět díla, případně penále či jiné sankční plnění, bude-li ze strany AOPK ČR zjištěno, že při realizaci díla zhotovitel díla nedodržel podmínky uvedené v článku</w:t>
      </w:r>
      <w:r w:rsidR="00A40C6F" w:rsidRPr="00A421E1">
        <w:rPr>
          <w:rFonts w:hint="eastAsia"/>
        </w:rPr>
        <w:t xml:space="preserve"> </w:t>
      </w:r>
      <w:r w:rsidR="00A40C6F" w:rsidRPr="00A421E1">
        <w:rPr>
          <w:rFonts w:ascii="Calibri" w:eastAsia="Times New Roman" w:hAnsi="Calibri" w:cs="Calibri" w:hint="eastAsia"/>
        </w:rPr>
        <w:t>II. bodu 1 této smlouvy</w:t>
      </w:r>
      <w:r w:rsidR="00A40C6F" w:rsidRPr="00A421E1">
        <w:rPr>
          <w:rFonts w:ascii="Calibri" w:eastAsia="Times New Roman" w:hAnsi="Calibri" w:cs="Calibri"/>
        </w:rPr>
        <w:t>.</w:t>
      </w:r>
      <w:r w:rsidR="00D67621" w:rsidRPr="00A421E1">
        <w:rPr>
          <w:rFonts w:asciiTheme="minorHAnsi" w:hAnsiTheme="minorHAnsi" w:cstheme="minorHAnsi"/>
          <w:b/>
        </w:rPr>
        <w:t xml:space="preserve">  </w:t>
      </w:r>
    </w:p>
    <w:p w14:paraId="5582A981" w14:textId="77777777" w:rsidR="00C34CE1" w:rsidRPr="00A421E1" w:rsidRDefault="00C34CE1">
      <w:pPr>
        <w:pStyle w:val="WW-Vchoz"/>
        <w:numPr>
          <w:ilvl w:val="0"/>
          <w:numId w:val="34"/>
        </w:numPr>
        <w:spacing w:after="120"/>
        <w:ind w:left="284"/>
        <w:jc w:val="both"/>
      </w:pPr>
      <w:r w:rsidRPr="00A421E1">
        <w:rPr>
          <w:rFonts w:ascii="Calibri" w:eastAsia="Times New Roman" w:hAnsi="Calibri" w:cs="Calibri"/>
        </w:rPr>
        <w:t>Zhotovitel bude na žádost objednatele spolupracovat s dalšími dodavateli objednatele či jim poskytne potřebnou součinnost.</w:t>
      </w:r>
    </w:p>
    <w:p w14:paraId="10AD9CD9" w14:textId="77777777" w:rsidR="00C34CE1" w:rsidRPr="00A421E1" w:rsidRDefault="00C34CE1">
      <w:pPr>
        <w:pStyle w:val="WW-Vchoz"/>
        <w:numPr>
          <w:ilvl w:val="0"/>
          <w:numId w:val="34"/>
        </w:numPr>
        <w:spacing w:after="120"/>
        <w:ind w:left="284"/>
        <w:jc w:val="both"/>
      </w:pPr>
      <w:r w:rsidRPr="00A421E1">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F66E248" w14:textId="77777777" w:rsidR="00C34CE1" w:rsidRPr="00A421E1" w:rsidRDefault="00C34CE1">
      <w:pPr>
        <w:pStyle w:val="WW-Vchoz"/>
        <w:numPr>
          <w:ilvl w:val="0"/>
          <w:numId w:val="34"/>
        </w:numPr>
        <w:spacing w:after="120"/>
        <w:ind w:left="284"/>
        <w:jc w:val="both"/>
      </w:pPr>
      <w:bookmarkStart w:id="13" w:name="_Hlk45526761"/>
      <w:r w:rsidRPr="00A421E1">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3"/>
      <w:r w:rsidRPr="00A421E1">
        <w:rPr>
          <w:rFonts w:ascii="Calibri" w:hAnsi="Calibri" w:cs="Calibri"/>
        </w:rPr>
        <w:t>.</w:t>
      </w:r>
    </w:p>
    <w:p w14:paraId="5903DFDD" w14:textId="77777777" w:rsidR="00C34CE1" w:rsidRPr="00A421E1" w:rsidRDefault="00C34CE1">
      <w:pPr>
        <w:pStyle w:val="WW-Vchoz"/>
        <w:numPr>
          <w:ilvl w:val="0"/>
          <w:numId w:val="34"/>
        </w:numPr>
        <w:spacing w:after="120"/>
        <w:ind w:left="284"/>
        <w:jc w:val="both"/>
      </w:pPr>
      <w:r w:rsidRPr="00A421E1">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4AFF6EF" w14:textId="77777777" w:rsidR="00C34CE1" w:rsidRPr="00A421E1" w:rsidRDefault="00C34CE1">
      <w:pPr>
        <w:spacing w:after="120"/>
        <w:jc w:val="both"/>
        <w:rPr>
          <w:rFonts w:ascii="Calibri" w:hAnsi="Calibri" w:cs="Calibri"/>
        </w:rPr>
      </w:pPr>
    </w:p>
    <w:p w14:paraId="6DA0D389" w14:textId="77777777" w:rsidR="00C34CE1" w:rsidRPr="00A421E1" w:rsidRDefault="00C34CE1" w:rsidP="00E3107F">
      <w:pPr>
        <w:pStyle w:val="WW-Vchoz"/>
        <w:spacing w:after="0"/>
        <w:jc w:val="center"/>
      </w:pPr>
      <w:r w:rsidRPr="00A421E1">
        <w:rPr>
          <w:rFonts w:ascii="Calibri" w:hAnsi="Calibri" w:cs="Calibri"/>
          <w:b/>
        </w:rPr>
        <w:t xml:space="preserve">XII. </w:t>
      </w:r>
    </w:p>
    <w:p w14:paraId="4DE02F1F" w14:textId="77777777" w:rsidR="00C34CE1" w:rsidRPr="00A421E1" w:rsidRDefault="00C34CE1">
      <w:pPr>
        <w:pStyle w:val="WW-Vchoz"/>
        <w:spacing w:after="120"/>
        <w:jc w:val="center"/>
      </w:pPr>
      <w:r w:rsidRPr="00A421E1">
        <w:rPr>
          <w:rFonts w:ascii="Calibri" w:hAnsi="Calibri" w:cs="Calibri"/>
          <w:b/>
        </w:rPr>
        <w:t>BEZPEČNOST A OCHRANA ZDRAVÍ PŘI PRÁCI, POŽÁRNÍ OCHRANA</w:t>
      </w:r>
    </w:p>
    <w:p w14:paraId="2C7C97F2" w14:textId="77777777" w:rsidR="00C34CE1" w:rsidRPr="00A421E1" w:rsidRDefault="00C34CE1" w:rsidP="001653CA">
      <w:pPr>
        <w:pStyle w:val="WW-Vchoz"/>
        <w:numPr>
          <w:ilvl w:val="0"/>
          <w:numId w:val="11"/>
        </w:numPr>
        <w:tabs>
          <w:tab w:val="clear" w:pos="720"/>
        </w:tabs>
        <w:suppressAutoHyphens w:val="0"/>
        <w:spacing w:after="120"/>
        <w:ind w:left="357" w:hanging="357"/>
        <w:jc w:val="both"/>
      </w:pPr>
      <w:r w:rsidRPr="00A421E1">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42DDF708" w14:textId="77777777" w:rsidR="00C34CE1" w:rsidRPr="00A421E1" w:rsidRDefault="00C34CE1" w:rsidP="001653CA">
      <w:pPr>
        <w:pStyle w:val="WW-Vchoz"/>
        <w:numPr>
          <w:ilvl w:val="0"/>
          <w:numId w:val="11"/>
        </w:numPr>
        <w:tabs>
          <w:tab w:val="clear" w:pos="720"/>
        </w:tabs>
        <w:suppressAutoHyphens w:val="0"/>
        <w:spacing w:after="120"/>
        <w:ind w:left="357" w:hanging="357"/>
        <w:jc w:val="both"/>
      </w:pPr>
      <w:r w:rsidRPr="00A421E1">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585AB8C2" w14:textId="77777777" w:rsidR="00C34CE1" w:rsidRPr="00A421E1" w:rsidRDefault="00C34CE1" w:rsidP="001653CA">
      <w:pPr>
        <w:pStyle w:val="WW-Vchoz"/>
        <w:numPr>
          <w:ilvl w:val="0"/>
          <w:numId w:val="11"/>
        </w:numPr>
        <w:tabs>
          <w:tab w:val="clear" w:pos="720"/>
        </w:tabs>
        <w:suppressAutoHyphens w:val="0"/>
        <w:spacing w:after="120"/>
        <w:ind w:left="357" w:hanging="357"/>
        <w:jc w:val="both"/>
      </w:pPr>
      <w:r w:rsidRPr="00A421E1">
        <w:rPr>
          <w:rFonts w:ascii="Calibri" w:hAnsi="Calibri" w:cs="Calibri"/>
        </w:rPr>
        <w:t>K zajištění bezpečnosti a ochrany zdraví při práci je zhotovitel povinen dodržovat plán zajištění bezpečnosti a ochrany zdraví při práci.</w:t>
      </w:r>
    </w:p>
    <w:p w14:paraId="2B6ED5ED" w14:textId="77777777" w:rsidR="00C34CE1" w:rsidRPr="00A421E1" w:rsidRDefault="00C34CE1" w:rsidP="001653CA">
      <w:pPr>
        <w:pStyle w:val="WW-Vchoz"/>
        <w:numPr>
          <w:ilvl w:val="0"/>
          <w:numId w:val="11"/>
        </w:numPr>
        <w:tabs>
          <w:tab w:val="clear" w:pos="720"/>
        </w:tabs>
        <w:suppressAutoHyphens w:val="0"/>
        <w:spacing w:after="120"/>
        <w:ind w:left="357" w:hanging="357"/>
        <w:jc w:val="both"/>
      </w:pPr>
      <w:r w:rsidRPr="00A421E1">
        <w:rPr>
          <w:rFonts w:ascii="Calibri" w:hAnsi="Calibri" w:cs="Calibri"/>
        </w:rPr>
        <w:t>Zhotovitel odpovídá za odbornou způsobilost svých zaměstnanců v profesích, jež vykonávají, a za to, že mají potřebné speciální zkouš</w:t>
      </w:r>
      <w:r w:rsidRPr="00A421E1">
        <w:rPr>
          <w:rFonts w:ascii="Times New Roman" w:hAnsi="Times New Roman" w:cs="Times New Roman"/>
        </w:rPr>
        <w:t>ky</w:t>
      </w:r>
      <w:r w:rsidRPr="00A421E1">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611AAB4" w14:textId="77777777" w:rsidR="00C34CE1" w:rsidRPr="00A421E1" w:rsidRDefault="00C34CE1" w:rsidP="001653CA">
      <w:pPr>
        <w:pStyle w:val="WW-Vchoz"/>
        <w:numPr>
          <w:ilvl w:val="0"/>
          <w:numId w:val="11"/>
        </w:numPr>
        <w:tabs>
          <w:tab w:val="clear" w:pos="720"/>
        </w:tabs>
        <w:suppressAutoHyphens w:val="0"/>
        <w:spacing w:after="120"/>
        <w:ind w:left="357" w:hanging="357"/>
        <w:jc w:val="both"/>
      </w:pPr>
      <w:r w:rsidRPr="00A421E1">
        <w:rPr>
          <w:rFonts w:ascii="Calibri" w:hAnsi="Calibri" w:cs="Calibri"/>
        </w:rPr>
        <w:t>Zhotovitel vybaví své zaměstnance všemi osobními ochrannými pomůckami a prostředky příslušejícími pro danou profesi a nese odpovědnost za to, že je budou zaměstnanci řádně používat.</w:t>
      </w:r>
    </w:p>
    <w:p w14:paraId="5A86F8D5" w14:textId="3A60954E" w:rsidR="00C34CE1" w:rsidRPr="00A421E1" w:rsidRDefault="00C34CE1" w:rsidP="00364F4C">
      <w:pPr>
        <w:pStyle w:val="WW-Vchoz"/>
        <w:numPr>
          <w:ilvl w:val="0"/>
          <w:numId w:val="11"/>
        </w:numPr>
        <w:tabs>
          <w:tab w:val="clear" w:pos="720"/>
        </w:tabs>
        <w:suppressAutoHyphens w:val="0"/>
        <w:spacing w:after="120"/>
        <w:ind w:left="357" w:hanging="357"/>
        <w:jc w:val="both"/>
        <w:rPr>
          <w:rFonts w:ascii="Times New Roman" w:hAnsi="Times New Roman" w:cs="Times New Roman"/>
        </w:rPr>
      </w:pPr>
      <w:r w:rsidRPr="00A421E1">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0704DF9F" w14:textId="77777777" w:rsidR="00C34CE1" w:rsidRPr="00A421E1" w:rsidRDefault="00C34CE1" w:rsidP="00E3107F">
      <w:pPr>
        <w:pStyle w:val="WW-Vchoz"/>
        <w:spacing w:after="0" w:line="316" w:lineRule="atLeast"/>
        <w:jc w:val="center"/>
      </w:pPr>
      <w:r w:rsidRPr="00A421E1">
        <w:rPr>
          <w:rFonts w:ascii="Calibri" w:hAnsi="Calibri" w:cs="Calibri"/>
          <w:b/>
        </w:rPr>
        <w:t xml:space="preserve">XIII. </w:t>
      </w:r>
    </w:p>
    <w:p w14:paraId="61037AE0" w14:textId="77777777" w:rsidR="00C34CE1" w:rsidRPr="00A421E1" w:rsidRDefault="00C34CE1">
      <w:pPr>
        <w:pStyle w:val="WW-Vchoz"/>
        <w:spacing w:after="120" w:line="316" w:lineRule="atLeast"/>
        <w:jc w:val="center"/>
      </w:pPr>
      <w:r w:rsidRPr="00A421E1">
        <w:rPr>
          <w:rFonts w:ascii="Calibri" w:hAnsi="Calibri" w:cs="Calibri"/>
          <w:b/>
        </w:rPr>
        <w:t>ČINNOST TECHNICKÉHO DOZORU OBJEDNATELE</w:t>
      </w:r>
    </w:p>
    <w:p w14:paraId="5D8DD258" w14:textId="77777777" w:rsidR="00C34CE1" w:rsidRPr="00A421E1" w:rsidRDefault="00C34CE1" w:rsidP="001653CA">
      <w:pPr>
        <w:pStyle w:val="WW-Vchoz"/>
        <w:numPr>
          <w:ilvl w:val="0"/>
          <w:numId w:val="12"/>
        </w:numPr>
        <w:tabs>
          <w:tab w:val="clear" w:pos="720"/>
        </w:tabs>
        <w:suppressAutoHyphens w:val="0"/>
        <w:spacing w:after="120"/>
        <w:ind w:left="426" w:hanging="426"/>
        <w:jc w:val="both"/>
      </w:pPr>
      <w:r w:rsidRPr="00A421E1">
        <w:rPr>
          <w:rFonts w:ascii="Calibri" w:hAnsi="Calibri" w:cs="Calibri"/>
        </w:rPr>
        <w:t>Výkonem technického dozoru naplňuje objednatel své oprávnění kontrolovat provádění díla.</w:t>
      </w:r>
    </w:p>
    <w:p w14:paraId="24CB542F" w14:textId="77777777" w:rsidR="00C34CE1" w:rsidRPr="00A421E1" w:rsidRDefault="00C34CE1" w:rsidP="001653CA">
      <w:pPr>
        <w:pStyle w:val="WW-Vchoz"/>
        <w:numPr>
          <w:ilvl w:val="0"/>
          <w:numId w:val="12"/>
        </w:numPr>
        <w:tabs>
          <w:tab w:val="clear" w:pos="720"/>
        </w:tabs>
        <w:suppressAutoHyphens w:val="0"/>
        <w:spacing w:after="120"/>
        <w:ind w:left="426" w:hanging="426"/>
        <w:jc w:val="both"/>
      </w:pPr>
      <w:r w:rsidRPr="00A421E1">
        <w:rPr>
          <w:rFonts w:ascii="Calibri" w:hAnsi="Calibri" w:cs="Calibri"/>
        </w:rPr>
        <w:t>Činnost technického dozoru je zahájena dnem, jenž je uveden v písemném pověření vydaném objednatelem.</w:t>
      </w:r>
    </w:p>
    <w:p w14:paraId="27695D3A" w14:textId="77777777" w:rsidR="00C34CE1" w:rsidRPr="00A421E1" w:rsidRDefault="00C34CE1" w:rsidP="001653CA">
      <w:pPr>
        <w:pStyle w:val="WW-Vchoz"/>
        <w:numPr>
          <w:ilvl w:val="0"/>
          <w:numId w:val="12"/>
        </w:numPr>
        <w:tabs>
          <w:tab w:val="clear" w:pos="720"/>
        </w:tabs>
        <w:suppressAutoHyphens w:val="0"/>
        <w:spacing w:after="120"/>
        <w:ind w:left="426" w:hanging="426"/>
        <w:jc w:val="both"/>
      </w:pPr>
      <w:r w:rsidRPr="00A421E1">
        <w:rPr>
          <w:rFonts w:ascii="Calibri" w:hAnsi="Calibri" w:cs="Calibri"/>
        </w:rPr>
        <w:t>Technický dozor zejména, nikoli však výlučně</w:t>
      </w:r>
    </w:p>
    <w:p w14:paraId="102A3EDC"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zajišťuje předání staveniště zhotoviteli,</w:t>
      </w:r>
    </w:p>
    <w:p w14:paraId="3FBA27A8"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 xml:space="preserve">potvrzuje ve stavebním deníku zahájení prací, </w:t>
      </w:r>
    </w:p>
    <w:p w14:paraId="63903889"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kontroluje postup prací zhotovitele podle smlouvy, projektové dokumentace a stavebního povolení,</w:t>
      </w:r>
    </w:p>
    <w:p w14:paraId="2ED5DE2D"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je oprávněn kontrolovat na stavbě dodržování předpisů o bezpečnosti práce, předpisů o ochraně životního prostředí a o požární ochraně,</w:t>
      </w:r>
    </w:p>
    <w:p w14:paraId="5DB9283B"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kontroluje doklady zhotovitele o jakosti a způsobilosti výrobků a materiálů použitých ve výstavbě,</w:t>
      </w:r>
    </w:p>
    <w:p w14:paraId="23494F01"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upozorňuje zhotovitele na zjištěné nedostatky v provádění prací,</w:t>
      </w:r>
    </w:p>
    <w:p w14:paraId="4E689E99"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účastní se na výzvu zhotovitele prohlídky díla,</w:t>
      </w:r>
    </w:p>
    <w:p w14:paraId="1E992721"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kontroluje a zápisem potvrzuje odstranění vad a nedodělků,</w:t>
      </w:r>
    </w:p>
    <w:p w14:paraId="747EE4C4"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kontroluje vyklizení staveniště zhotovitelem díla a</w:t>
      </w:r>
    </w:p>
    <w:p w14:paraId="431B33DB" w14:textId="77777777" w:rsidR="00C34CE1" w:rsidRPr="00A421E1" w:rsidRDefault="00C34CE1">
      <w:pPr>
        <w:pStyle w:val="WW-Vchoz"/>
        <w:numPr>
          <w:ilvl w:val="0"/>
          <w:numId w:val="13"/>
        </w:numPr>
        <w:spacing w:after="120" w:line="259" w:lineRule="atLeast"/>
        <w:jc w:val="both"/>
      </w:pPr>
      <w:r w:rsidRPr="00A421E1">
        <w:rPr>
          <w:rFonts w:ascii="Calibri" w:hAnsi="Calibri" w:cs="Calibri"/>
        </w:rPr>
        <w:t>provede dle pokynů objednatele stanovení hodnoty jednotlivých částí díla - stavebních objektů pro účely jejich zavedení do evidence majetku objednatele.</w:t>
      </w:r>
    </w:p>
    <w:p w14:paraId="05A12DC2" w14:textId="77777777" w:rsidR="00C34CE1" w:rsidRPr="00A421E1" w:rsidRDefault="00C34CE1" w:rsidP="001653CA">
      <w:pPr>
        <w:pStyle w:val="WW-Vchoz"/>
        <w:numPr>
          <w:ilvl w:val="0"/>
          <w:numId w:val="12"/>
        </w:numPr>
        <w:tabs>
          <w:tab w:val="clear" w:pos="720"/>
        </w:tabs>
        <w:suppressAutoHyphens w:val="0"/>
        <w:spacing w:after="120"/>
        <w:ind w:left="426" w:hanging="502"/>
        <w:jc w:val="both"/>
      </w:pPr>
      <w:r w:rsidRPr="00A421E1">
        <w:rPr>
          <w:rFonts w:ascii="Calibri" w:hAnsi="Calibri" w:cs="Calibri"/>
        </w:rPr>
        <w:t>Technický dozor činí o všech zjištěných skutečnostech zápisy do stavebního deníku.</w:t>
      </w:r>
    </w:p>
    <w:p w14:paraId="67497B05" w14:textId="77777777" w:rsidR="00DC0EB5" w:rsidRPr="00A421E1" w:rsidRDefault="00DC0EB5">
      <w:pPr>
        <w:pStyle w:val="WW-Vchoz"/>
        <w:spacing w:after="120"/>
        <w:rPr>
          <w:rFonts w:ascii="Calibri" w:hAnsi="Calibri" w:cs="Calibri"/>
        </w:rPr>
      </w:pPr>
    </w:p>
    <w:p w14:paraId="09015519" w14:textId="77777777" w:rsidR="00C34CE1" w:rsidRPr="00A421E1" w:rsidRDefault="00C34CE1" w:rsidP="00E3107F">
      <w:pPr>
        <w:pStyle w:val="WW-Vchoz"/>
        <w:spacing w:after="0"/>
        <w:jc w:val="center"/>
      </w:pPr>
      <w:r w:rsidRPr="00A421E1">
        <w:rPr>
          <w:rFonts w:ascii="Calibri" w:eastAsia="Times New Roman" w:hAnsi="Calibri" w:cs="Calibri"/>
          <w:b/>
        </w:rPr>
        <w:t xml:space="preserve">XIV. </w:t>
      </w:r>
    </w:p>
    <w:p w14:paraId="132A513D" w14:textId="77777777" w:rsidR="00C34CE1" w:rsidRPr="00A421E1" w:rsidRDefault="00C34CE1">
      <w:pPr>
        <w:pStyle w:val="WW-Vchoz"/>
        <w:spacing w:after="120"/>
        <w:jc w:val="center"/>
      </w:pPr>
      <w:r w:rsidRPr="00A421E1">
        <w:rPr>
          <w:rFonts w:ascii="Calibri" w:eastAsia="Times New Roman" w:hAnsi="Calibri" w:cs="Calibri"/>
          <w:b/>
        </w:rPr>
        <w:t>KONTROLA ZAKRÝVANÝCH PRACÍ</w:t>
      </w:r>
    </w:p>
    <w:p w14:paraId="597B4AA1"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69EAE88A"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73E7DF1B" w14:textId="77777777" w:rsidR="00C34CE1" w:rsidRPr="00A421E1" w:rsidRDefault="00C34CE1">
      <w:pPr>
        <w:pStyle w:val="WW-Vchoz"/>
        <w:numPr>
          <w:ilvl w:val="0"/>
          <w:numId w:val="15"/>
        </w:numPr>
        <w:spacing w:after="120" w:line="240" w:lineRule="atLeast"/>
        <w:jc w:val="both"/>
      </w:pPr>
      <w:r w:rsidRPr="00A421E1">
        <w:rPr>
          <w:rFonts w:ascii="Calibri" w:hAnsi="Calibri" w:cs="Calibri"/>
        </w:rPr>
        <w:t>vedení inženýrských síti a vnitřních rozvodů,</w:t>
      </w:r>
    </w:p>
    <w:p w14:paraId="2166FB02" w14:textId="77777777" w:rsidR="00C34CE1" w:rsidRPr="00A421E1" w:rsidRDefault="00C34CE1">
      <w:pPr>
        <w:pStyle w:val="WW-Vchoz"/>
        <w:numPr>
          <w:ilvl w:val="0"/>
          <w:numId w:val="15"/>
        </w:numPr>
        <w:spacing w:after="120" w:line="240" w:lineRule="atLeast"/>
        <w:jc w:val="both"/>
      </w:pPr>
      <w:r w:rsidRPr="00A421E1">
        <w:rPr>
          <w:rFonts w:ascii="Calibri" w:hAnsi="Calibri" w:cs="Calibri"/>
        </w:rPr>
        <w:t xml:space="preserve">tepelné a jiné izolace, </w:t>
      </w:r>
    </w:p>
    <w:p w14:paraId="06B83A4C" w14:textId="77777777" w:rsidR="00C34CE1" w:rsidRPr="00A421E1" w:rsidRDefault="00C34CE1">
      <w:pPr>
        <w:pStyle w:val="WW-Vchoz"/>
        <w:numPr>
          <w:ilvl w:val="0"/>
          <w:numId w:val="15"/>
        </w:numPr>
        <w:spacing w:after="120" w:line="240" w:lineRule="atLeast"/>
        <w:jc w:val="both"/>
      </w:pPr>
      <w:r w:rsidRPr="00A421E1">
        <w:rPr>
          <w:rFonts w:ascii="Calibri" w:hAnsi="Calibri" w:cs="Calibri"/>
        </w:rPr>
        <w:t>armatury,</w:t>
      </w:r>
    </w:p>
    <w:p w14:paraId="64A11C6C" w14:textId="77777777" w:rsidR="00C34CE1" w:rsidRPr="00A421E1" w:rsidRDefault="00C34CE1">
      <w:pPr>
        <w:pStyle w:val="WW-Vchoz"/>
        <w:numPr>
          <w:ilvl w:val="0"/>
          <w:numId w:val="15"/>
        </w:numPr>
        <w:spacing w:after="120" w:line="240" w:lineRule="atLeast"/>
        <w:jc w:val="both"/>
      </w:pPr>
      <w:r w:rsidRPr="00A421E1">
        <w:rPr>
          <w:rFonts w:ascii="Calibri" w:hAnsi="Calibri" w:cs="Calibri"/>
        </w:rPr>
        <w:t>nástřiky a nátěry zakrývané dalšími nátěry nebo konstrukcemi,</w:t>
      </w:r>
    </w:p>
    <w:p w14:paraId="13CC3886" w14:textId="77777777" w:rsidR="00C34CE1" w:rsidRPr="00A421E1" w:rsidRDefault="00C34CE1">
      <w:pPr>
        <w:pStyle w:val="WW-Zkladntextodsazen2"/>
        <w:numPr>
          <w:ilvl w:val="0"/>
          <w:numId w:val="15"/>
        </w:numPr>
        <w:spacing w:after="120"/>
      </w:pPr>
      <w:r w:rsidRPr="00A421E1">
        <w:rPr>
          <w:rFonts w:ascii="Calibri" w:hAnsi="Calibri" w:cs="Calibri"/>
        </w:rPr>
        <w:t>části díla přístupné pouze s použitím lešení nebo jiného speciálního zařízení – vrstvené materiály,</w:t>
      </w:r>
    </w:p>
    <w:p w14:paraId="1CA125A1" w14:textId="77777777" w:rsidR="00C34CE1" w:rsidRPr="00A421E1" w:rsidRDefault="00C34CE1">
      <w:pPr>
        <w:pStyle w:val="WW-Vchoz"/>
        <w:numPr>
          <w:ilvl w:val="0"/>
          <w:numId w:val="15"/>
        </w:numPr>
        <w:spacing w:after="120" w:line="240" w:lineRule="atLeast"/>
        <w:jc w:val="both"/>
      </w:pPr>
      <w:r w:rsidRPr="00A421E1">
        <w:rPr>
          <w:rFonts w:ascii="Calibri" w:hAnsi="Calibri" w:cs="Calibri"/>
        </w:rPr>
        <w:t>zhutnění zeminy před pokládkou finálních vrstev.</w:t>
      </w:r>
    </w:p>
    <w:p w14:paraId="6D2D46C3"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V případě nejasnosti, zda určitá část díla má povahu zakrývané části díla, je zhotovitel povinen si předem vyžádat stanovisko objednatele.</w:t>
      </w:r>
    </w:p>
    <w:p w14:paraId="7D00864C"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182CFB56"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10B2D11C"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370CE1DC"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 xml:space="preserve">Budou-li při dodatečném odkrytí prací dle odstavce 6 tohoto článku zjištěny vady </w:t>
      </w:r>
      <w:r w:rsidR="001653CA" w:rsidRPr="00A421E1">
        <w:rPr>
          <w:rFonts w:ascii="Calibri" w:hAnsi="Calibri" w:cs="Calibri"/>
        </w:rPr>
        <w:t xml:space="preserve">činnosti </w:t>
      </w:r>
      <w:r w:rsidRPr="00A421E1">
        <w:rPr>
          <w:rFonts w:ascii="Calibri" w:hAnsi="Calibri" w:cs="Calibri"/>
        </w:rPr>
        <w:t>zhotovitele, nárok na prodloužení termínů pro dokončení díla zhotoviteli nevzniká a náklady na odkrytí a odstranění vad zakrývaných prací nese zhotovitel.</w:t>
      </w:r>
    </w:p>
    <w:p w14:paraId="044181BA" w14:textId="77777777" w:rsidR="00C34CE1" w:rsidRPr="00A421E1" w:rsidRDefault="00C34CE1" w:rsidP="001653CA">
      <w:pPr>
        <w:pStyle w:val="WW-Vchoz"/>
        <w:numPr>
          <w:ilvl w:val="0"/>
          <w:numId w:val="14"/>
        </w:numPr>
        <w:tabs>
          <w:tab w:val="clear" w:pos="720"/>
        </w:tabs>
        <w:suppressAutoHyphens w:val="0"/>
        <w:spacing w:after="120"/>
        <w:ind w:left="284"/>
        <w:jc w:val="both"/>
      </w:pPr>
      <w:r w:rsidRPr="00A421E1">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601A7703" w14:textId="77777777" w:rsidR="00C34CE1" w:rsidRPr="00A421E1" w:rsidRDefault="00C34CE1">
      <w:pPr>
        <w:pStyle w:val="WW-Vchoz"/>
        <w:spacing w:after="120"/>
        <w:jc w:val="both"/>
        <w:rPr>
          <w:rFonts w:ascii="Calibri" w:hAnsi="Calibri" w:cs="Calibri"/>
        </w:rPr>
      </w:pPr>
    </w:p>
    <w:p w14:paraId="7254A200" w14:textId="77777777" w:rsidR="00C34CE1" w:rsidRPr="00A421E1" w:rsidRDefault="00C34CE1" w:rsidP="00E3107F">
      <w:pPr>
        <w:pStyle w:val="WW-Vchoz"/>
        <w:spacing w:after="0"/>
        <w:jc w:val="center"/>
      </w:pPr>
      <w:r w:rsidRPr="00A421E1">
        <w:rPr>
          <w:rFonts w:ascii="Calibri" w:eastAsia="Times New Roman" w:hAnsi="Calibri" w:cs="Calibri"/>
          <w:b/>
        </w:rPr>
        <w:t xml:space="preserve">XV. </w:t>
      </w:r>
    </w:p>
    <w:p w14:paraId="33D7DA21" w14:textId="77777777" w:rsidR="00C34CE1" w:rsidRPr="00A421E1" w:rsidRDefault="00C34CE1">
      <w:pPr>
        <w:pStyle w:val="WW-Vchoz"/>
        <w:spacing w:after="120"/>
        <w:jc w:val="center"/>
      </w:pPr>
      <w:r w:rsidRPr="00A421E1">
        <w:rPr>
          <w:rFonts w:ascii="Calibri" w:eastAsia="Times New Roman" w:hAnsi="Calibri" w:cs="Calibri"/>
          <w:b/>
        </w:rPr>
        <w:t>DOČASNÉ ZASTAVENÍ PROVÁDĚNÍ STAVBY</w:t>
      </w:r>
    </w:p>
    <w:p w14:paraId="7AD7EED7" w14:textId="77777777" w:rsidR="00C34CE1" w:rsidRPr="00A421E1" w:rsidRDefault="00C34CE1">
      <w:pPr>
        <w:pStyle w:val="WW-Vchoz"/>
        <w:numPr>
          <w:ilvl w:val="0"/>
          <w:numId w:val="16"/>
        </w:numPr>
        <w:spacing w:after="120"/>
        <w:ind w:left="284"/>
        <w:jc w:val="both"/>
      </w:pPr>
      <w:r w:rsidRPr="00A421E1">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48F2998D" w14:textId="77777777" w:rsidR="00C34CE1" w:rsidRPr="00A421E1" w:rsidRDefault="00C34CE1">
      <w:pPr>
        <w:pStyle w:val="WW-Vchoz"/>
        <w:numPr>
          <w:ilvl w:val="0"/>
          <w:numId w:val="16"/>
        </w:numPr>
        <w:spacing w:after="120"/>
        <w:ind w:left="284"/>
        <w:jc w:val="both"/>
      </w:pPr>
      <w:r w:rsidRPr="00A421E1">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1DF9A259" w14:textId="77777777" w:rsidR="00C34CE1" w:rsidRPr="00A421E1" w:rsidRDefault="00C34CE1">
      <w:pPr>
        <w:pStyle w:val="WW-Vchoz"/>
        <w:numPr>
          <w:ilvl w:val="0"/>
          <w:numId w:val="16"/>
        </w:numPr>
        <w:spacing w:after="120"/>
        <w:ind w:left="284"/>
        <w:jc w:val="both"/>
      </w:pPr>
      <w:r w:rsidRPr="00A421E1">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0CD5E7EF" w14:textId="77777777" w:rsidR="00C34CE1" w:rsidRPr="00A421E1" w:rsidRDefault="00C34CE1">
      <w:pPr>
        <w:pStyle w:val="WW-Vchoz"/>
        <w:numPr>
          <w:ilvl w:val="0"/>
          <w:numId w:val="16"/>
        </w:numPr>
        <w:spacing w:after="120"/>
        <w:ind w:left="284"/>
        <w:jc w:val="both"/>
      </w:pPr>
      <w:r w:rsidRPr="00A421E1">
        <w:rPr>
          <w:rFonts w:ascii="Calibri" w:eastAsia="Times New Roman" w:hAnsi="Calibri" w:cs="Calibri"/>
        </w:rPr>
        <w:t>Jakákoliv dohoda dle tohoto článku nesmí být v rozporu s příslušnými ustanoveními zákona č.</w:t>
      </w:r>
      <w:r w:rsidR="00C21873" w:rsidRPr="00A421E1">
        <w:rPr>
          <w:rFonts w:ascii="Calibri" w:eastAsia="Times New Roman" w:hAnsi="Calibri" w:cs="Calibri"/>
        </w:rPr>
        <w:t> </w:t>
      </w:r>
      <w:r w:rsidRPr="00A421E1">
        <w:rPr>
          <w:rFonts w:ascii="Calibri" w:eastAsia="Times New Roman" w:hAnsi="Calibri" w:cs="Calibri"/>
        </w:rPr>
        <w:t>134/2016 Sb., o zadávání veřejných zakázek.</w:t>
      </w:r>
    </w:p>
    <w:p w14:paraId="052F66C3" w14:textId="77777777" w:rsidR="00C34CE1" w:rsidRPr="00A421E1" w:rsidRDefault="00C34CE1">
      <w:pPr>
        <w:pStyle w:val="WW-Vchoz"/>
        <w:spacing w:after="120"/>
        <w:jc w:val="both"/>
        <w:rPr>
          <w:rFonts w:ascii="Calibri" w:hAnsi="Calibri" w:cs="Calibri"/>
        </w:rPr>
      </w:pPr>
    </w:p>
    <w:p w14:paraId="0685FD64" w14:textId="77777777" w:rsidR="00C34CE1" w:rsidRPr="00A421E1" w:rsidRDefault="00C34CE1" w:rsidP="00E3107F">
      <w:pPr>
        <w:pStyle w:val="WW-Vchoz"/>
        <w:spacing w:after="0"/>
        <w:jc w:val="center"/>
      </w:pPr>
      <w:r w:rsidRPr="00A421E1">
        <w:rPr>
          <w:rFonts w:ascii="Calibri" w:eastAsia="Times New Roman" w:hAnsi="Calibri" w:cs="Calibri"/>
          <w:b/>
        </w:rPr>
        <w:t>XVI.</w:t>
      </w:r>
    </w:p>
    <w:p w14:paraId="5D56A1CB" w14:textId="77777777" w:rsidR="00C34CE1" w:rsidRPr="00A421E1" w:rsidRDefault="00C34CE1">
      <w:pPr>
        <w:pStyle w:val="WW-Vchoz"/>
        <w:spacing w:after="120"/>
        <w:jc w:val="center"/>
      </w:pPr>
      <w:r w:rsidRPr="00A421E1">
        <w:rPr>
          <w:rFonts w:ascii="Calibri" w:eastAsia="Times New Roman" w:hAnsi="Calibri" w:cs="Calibri"/>
          <w:b/>
        </w:rPr>
        <w:t>PŘEDČASNÉ UŽÍVÁNÍ</w:t>
      </w:r>
    </w:p>
    <w:p w14:paraId="5F89D8FD" w14:textId="77777777" w:rsidR="00C34CE1" w:rsidRPr="00A421E1" w:rsidRDefault="00C34CE1">
      <w:pPr>
        <w:pStyle w:val="WW-Vchoz"/>
        <w:numPr>
          <w:ilvl w:val="0"/>
          <w:numId w:val="17"/>
        </w:numPr>
        <w:spacing w:after="120"/>
        <w:ind w:left="284"/>
        <w:jc w:val="both"/>
      </w:pPr>
      <w:r w:rsidRPr="00A421E1">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46563F7F" w14:textId="77777777" w:rsidR="00C34CE1" w:rsidRPr="00A421E1" w:rsidRDefault="00C34CE1">
      <w:pPr>
        <w:pStyle w:val="WW-Vchoz"/>
        <w:numPr>
          <w:ilvl w:val="0"/>
          <w:numId w:val="17"/>
        </w:numPr>
        <w:spacing w:after="120"/>
        <w:ind w:left="284"/>
        <w:jc w:val="both"/>
      </w:pPr>
      <w:r w:rsidRPr="00A421E1">
        <w:rPr>
          <w:rFonts w:ascii="Calibri" w:eastAsia="Times New Roman" w:hAnsi="Calibri" w:cs="Calibri"/>
        </w:rPr>
        <w:t>V písemné dohodě musejí být podrobně sepsány podmínky předčasného užívání, a to zejména:</w:t>
      </w:r>
    </w:p>
    <w:p w14:paraId="75CEBFF4" w14:textId="77777777" w:rsidR="00C34CE1" w:rsidRPr="00A421E1" w:rsidRDefault="00C34CE1">
      <w:pPr>
        <w:pStyle w:val="WW-Vchoz"/>
        <w:numPr>
          <w:ilvl w:val="0"/>
          <w:numId w:val="18"/>
        </w:numPr>
        <w:spacing w:after="120"/>
        <w:jc w:val="both"/>
      </w:pPr>
      <w:r w:rsidRPr="00A421E1">
        <w:rPr>
          <w:rFonts w:ascii="Calibri" w:eastAsia="Times New Roman" w:hAnsi="Calibri" w:cs="Calibri"/>
        </w:rPr>
        <w:t>předmět předčasného užívání, jeho stav z hlediska vad a nároků objednatele, popis příjezdu a přístupu na staveniště či některou část stavby,</w:t>
      </w:r>
    </w:p>
    <w:p w14:paraId="17A6E529" w14:textId="77777777" w:rsidR="00C34CE1" w:rsidRPr="00A421E1" w:rsidRDefault="00C34CE1">
      <w:pPr>
        <w:pStyle w:val="WW-Vchoz"/>
        <w:numPr>
          <w:ilvl w:val="0"/>
          <w:numId w:val="18"/>
        </w:numPr>
        <w:spacing w:after="120"/>
        <w:jc w:val="both"/>
      </w:pPr>
      <w:r w:rsidRPr="00A421E1">
        <w:rPr>
          <w:rFonts w:ascii="Calibri" w:eastAsia="Times New Roman" w:hAnsi="Calibri" w:cs="Calibri"/>
        </w:rPr>
        <w:t>závazky objednatele k zajištění bezpečnosti osob a ochrany majetku a životního prostředí,</w:t>
      </w:r>
    </w:p>
    <w:p w14:paraId="78B2108F" w14:textId="77777777" w:rsidR="00C34CE1" w:rsidRPr="00A421E1" w:rsidRDefault="00C34CE1">
      <w:pPr>
        <w:pStyle w:val="WW-Vchoz"/>
        <w:numPr>
          <w:ilvl w:val="0"/>
          <w:numId w:val="18"/>
        </w:numPr>
        <w:spacing w:after="120"/>
        <w:jc w:val="both"/>
      </w:pPr>
      <w:r w:rsidRPr="00A421E1">
        <w:rPr>
          <w:rFonts w:ascii="Calibri" w:eastAsia="Times New Roman" w:hAnsi="Calibri" w:cs="Calibri"/>
        </w:rPr>
        <w:t>závazky objednatele směřující k tomu, aby předčasné užívání (provoz) nebránilo zhotoviteli v plynulém dokončování díla podle projektu a smlouvy.</w:t>
      </w:r>
    </w:p>
    <w:p w14:paraId="623246C4" w14:textId="77777777" w:rsidR="00C34CE1" w:rsidRPr="00A421E1" w:rsidRDefault="00C34CE1">
      <w:pPr>
        <w:pStyle w:val="WW-Vchoz"/>
        <w:numPr>
          <w:ilvl w:val="0"/>
          <w:numId w:val="17"/>
        </w:numPr>
        <w:spacing w:after="120"/>
        <w:ind w:left="284"/>
        <w:jc w:val="both"/>
      </w:pPr>
      <w:r w:rsidRPr="00A421E1">
        <w:rPr>
          <w:rFonts w:ascii="Calibri" w:hAnsi="Calibri" w:cs="Calibri"/>
        </w:rPr>
        <w:t xml:space="preserve">Objednatel je povinen dohodu se zhotovitelem předložit stavebnímu úřadu jako součást žádosti </w:t>
      </w:r>
      <w:r w:rsidRPr="00A421E1">
        <w:rPr>
          <w:rFonts w:ascii="Calibri" w:eastAsia="Times New Roman" w:hAnsi="Calibri" w:cs="Calibri"/>
        </w:rPr>
        <w:t>stavebníka</w:t>
      </w:r>
      <w:r w:rsidRPr="00A421E1">
        <w:rPr>
          <w:rFonts w:ascii="Calibri" w:hAnsi="Calibri" w:cs="Calibri"/>
        </w:rPr>
        <w:t xml:space="preserve"> stavebnímu úřadu o vydání časově omezeného povolení k předčasnému užívání stavby (§ </w:t>
      </w:r>
      <w:r w:rsidR="00B3528A" w:rsidRPr="00A421E1">
        <w:rPr>
          <w:rFonts w:ascii="Calibri" w:hAnsi="Calibri" w:cs="Calibri"/>
        </w:rPr>
        <w:t xml:space="preserve">236 </w:t>
      </w:r>
      <w:r w:rsidRPr="00A421E1">
        <w:rPr>
          <w:rFonts w:ascii="Calibri" w:hAnsi="Calibri" w:cs="Calibri"/>
        </w:rPr>
        <w:t>stavebního zákona). Objednatel se zavazuje předat zhotoviteli, neprodleně po nabytí právní moci, kopii rozhodnutí o povolení předčasného užívání.</w:t>
      </w:r>
    </w:p>
    <w:p w14:paraId="3DD1C11E" w14:textId="77777777" w:rsidR="00C34CE1" w:rsidRPr="00A421E1" w:rsidRDefault="00C34CE1">
      <w:pPr>
        <w:pStyle w:val="WW-Vchoz"/>
        <w:numPr>
          <w:ilvl w:val="0"/>
          <w:numId w:val="17"/>
        </w:numPr>
        <w:spacing w:after="120"/>
        <w:ind w:left="284"/>
        <w:jc w:val="both"/>
      </w:pPr>
      <w:r w:rsidRPr="00A421E1">
        <w:rPr>
          <w:rFonts w:ascii="Calibri" w:hAnsi="Calibri" w:cs="Calibri"/>
        </w:rPr>
        <w:t xml:space="preserve">Zhotovitel neodpovídá za vady vzniklé opotřebením nebo poškozením díla, které by na předmětu díla bez </w:t>
      </w:r>
      <w:r w:rsidRPr="00A421E1">
        <w:rPr>
          <w:rFonts w:ascii="Calibri" w:eastAsia="Times New Roman" w:hAnsi="Calibri" w:cs="Calibri"/>
        </w:rPr>
        <w:t>předčasného</w:t>
      </w:r>
      <w:r w:rsidRPr="00A421E1">
        <w:rPr>
          <w:rFonts w:ascii="Calibri" w:hAnsi="Calibri" w:cs="Calibri"/>
        </w:rPr>
        <w:t xml:space="preserve"> užívání nevznikly.</w:t>
      </w:r>
      <w:r w:rsidRPr="00A421E1">
        <w:rPr>
          <w:rFonts w:ascii="Calibri" w:hAnsi="Calibri" w:cs="Calibri"/>
          <w:b/>
        </w:rPr>
        <w:t xml:space="preserve">     </w:t>
      </w:r>
    </w:p>
    <w:p w14:paraId="32EA75AA" w14:textId="77777777" w:rsidR="00C34CE1" w:rsidRPr="00A421E1" w:rsidRDefault="00C34CE1">
      <w:pPr>
        <w:pStyle w:val="WW-Vchoz"/>
        <w:numPr>
          <w:ilvl w:val="0"/>
          <w:numId w:val="17"/>
        </w:numPr>
        <w:spacing w:after="120"/>
        <w:ind w:left="284"/>
        <w:jc w:val="both"/>
      </w:pPr>
      <w:r w:rsidRPr="00A421E1">
        <w:rPr>
          <w:rFonts w:ascii="Calibri" w:hAnsi="Calibri" w:cs="Calibri"/>
        </w:rPr>
        <w:t>Na předání a převzetí stavby, resp. její části za účelem předčasného užívání se použijí přiměřeně ustanovení čl. XVII této smlouvy.</w:t>
      </w:r>
    </w:p>
    <w:p w14:paraId="67B0C576" w14:textId="77777777" w:rsidR="00C34CE1" w:rsidRPr="00A421E1" w:rsidRDefault="00C34CE1">
      <w:pPr>
        <w:pStyle w:val="WW-Vchoz"/>
        <w:spacing w:after="120"/>
        <w:jc w:val="center"/>
        <w:rPr>
          <w:rFonts w:ascii="Calibri" w:hAnsi="Calibri" w:cs="Calibri"/>
        </w:rPr>
      </w:pPr>
    </w:p>
    <w:p w14:paraId="03941D62" w14:textId="77777777" w:rsidR="00C34CE1" w:rsidRPr="00A421E1" w:rsidRDefault="00C34CE1" w:rsidP="00E3107F">
      <w:pPr>
        <w:pStyle w:val="WW-Vchoz"/>
        <w:spacing w:after="0"/>
        <w:jc w:val="center"/>
      </w:pPr>
      <w:r w:rsidRPr="00A421E1">
        <w:rPr>
          <w:rFonts w:ascii="Calibri" w:hAnsi="Calibri" w:cs="Calibri"/>
          <w:b/>
        </w:rPr>
        <w:t>XVII.</w:t>
      </w:r>
    </w:p>
    <w:p w14:paraId="6437E016" w14:textId="77777777" w:rsidR="00C34CE1" w:rsidRPr="00A421E1" w:rsidRDefault="00C34CE1">
      <w:pPr>
        <w:pStyle w:val="WW-Vchoz"/>
        <w:spacing w:after="120"/>
        <w:jc w:val="center"/>
      </w:pPr>
      <w:r w:rsidRPr="00A421E1">
        <w:rPr>
          <w:rFonts w:ascii="Calibri" w:hAnsi="Calibri" w:cs="Calibri"/>
          <w:b/>
        </w:rPr>
        <w:t>PŘEDÁNÍ A PŘEVZETÍ DÍLA</w:t>
      </w:r>
    </w:p>
    <w:p w14:paraId="4E9CA1A1" w14:textId="77777777" w:rsidR="00C34CE1" w:rsidRPr="00A421E1" w:rsidRDefault="00C34CE1">
      <w:pPr>
        <w:pStyle w:val="Normlnweb"/>
        <w:numPr>
          <w:ilvl w:val="0"/>
          <w:numId w:val="19"/>
        </w:numPr>
        <w:spacing w:before="0" w:after="120"/>
        <w:ind w:left="284"/>
        <w:jc w:val="both"/>
      </w:pPr>
      <w:r w:rsidRPr="00A421E1">
        <w:rPr>
          <w:rFonts w:ascii="Calibri" w:hAnsi="Calibri" w:cs="Calibri"/>
        </w:rPr>
        <w:t>Dílo je provedeno, je-li řádně dokončeno a předáno.</w:t>
      </w:r>
    </w:p>
    <w:p w14:paraId="69F17E12" w14:textId="77777777" w:rsidR="00C34CE1" w:rsidRPr="00A421E1" w:rsidRDefault="00C34CE1">
      <w:pPr>
        <w:pStyle w:val="Normlnweb"/>
        <w:numPr>
          <w:ilvl w:val="0"/>
          <w:numId w:val="19"/>
        </w:numPr>
        <w:spacing w:before="0" w:after="120"/>
        <w:ind w:left="284"/>
        <w:jc w:val="both"/>
      </w:pPr>
      <w:r w:rsidRPr="00A421E1">
        <w:rPr>
          <w:rFonts w:ascii="Calibri" w:hAnsi="Calibri" w:cs="Calibri"/>
        </w:rPr>
        <w:t>Dílo je způsobilé k předání:</w:t>
      </w:r>
    </w:p>
    <w:p w14:paraId="707E578C" w14:textId="77777777" w:rsidR="00C34CE1" w:rsidRPr="00A421E1" w:rsidRDefault="00C34CE1">
      <w:pPr>
        <w:pStyle w:val="Normlnweb"/>
        <w:numPr>
          <w:ilvl w:val="0"/>
          <w:numId w:val="20"/>
        </w:numPr>
        <w:spacing w:before="0" w:after="120"/>
        <w:jc w:val="both"/>
      </w:pPr>
      <w:r w:rsidRPr="00A421E1">
        <w:rPr>
          <w:rFonts w:ascii="Calibri" w:hAnsi="Calibri" w:cs="Calibri"/>
        </w:rPr>
        <w:t xml:space="preserve">je-li </w:t>
      </w:r>
      <w:r w:rsidR="001653CA" w:rsidRPr="00A421E1">
        <w:rPr>
          <w:rFonts w:ascii="Calibri" w:hAnsi="Calibri" w:cs="Calibri"/>
        </w:rPr>
        <w:t xml:space="preserve">dokončeno </w:t>
      </w:r>
      <w:r w:rsidRPr="00A421E1">
        <w:rPr>
          <w:rFonts w:ascii="Calibri" w:hAnsi="Calibri" w:cs="Calibri"/>
        </w:rPr>
        <w:t xml:space="preserve">bez vad a nedodělků a </w:t>
      </w:r>
    </w:p>
    <w:p w14:paraId="39F17BFD" w14:textId="77777777" w:rsidR="00C34CE1" w:rsidRPr="00A421E1" w:rsidRDefault="00C34CE1">
      <w:pPr>
        <w:pStyle w:val="Normlnweb"/>
        <w:numPr>
          <w:ilvl w:val="0"/>
          <w:numId w:val="20"/>
        </w:numPr>
        <w:spacing w:before="0" w:after="120"/>
        <w:jc w:val="both"/>
      </w:pPr>
      <w:r w:rsidRPr="00A421E1">
        <w:rPr>
          <w:rFonts w:ascii="Calibri" w:hAnsi="Calibri" w:cs="Calibri"/>
        </w:rPr>
        <w:t>k předání je připravena i kompletní požadovaná dokumentace a doklady předepsané platnými právními předpisy, zejm. stavebním zákonem a jeho prováděcími předpisy a</w:t>
      </w:r>
    </w:p>
    <w:p w14:paraId="002E6292" w14:textId="77777777" w:rsidR="00C34CE1" w:rsidRPr="00A421E1" w:rsidRDefault="00C34CE1">
      <w:pPr>
        <w:pStyle w:val="Normlnweb"/>
        <w:numPr>
          <w:ilvl w:val="0"/>
          <w:numId w:val="20"/>
        </w:numPr>
        <w:spacing w:before="0" w:after="120"/>
        <w:jc w:val="both"/>
      </w:pPr>
      <w:r w:rsidRPr="00A421E1">
        <w:rPr>
          <w:rFonts w:ascii="Calibri" w:hAnsi="Calibri" w:cs="Calibri"/>
        </w:rPr>
        <w:t xml:space="preserve">dokumentace skutečného provedení díla </w:t>
      </w:r>
      <w:r w:rsidR="00860CCD" w:rsidRPr="00A421E1">
        <w:rPr>
          <w:rFonts w:ascii="Calibri" w:hAnsi="Calibri" w:cs="Calibri"/>
        </w:rPr>
        <w:t>podle čl. II. odst. 7 této smlouvy</w:t>
      </w:r>
      <w:r w:rsidRPr="00A421E1">
        <w:rPr>
          <w:rFonts w:ascii="Calibri" w:hAnsi="Calibri" w:cs="Calibri"/>
        </w:rPr>
        <w:t xml:space="preserve">,   </w:t>
      </w:r>
    </w:p>
    <w:p w14:paraId="0E881D5C" w14:textId="77777777" w:rsidR="00C34CE1" w:rsidRPr="00A421E1" w:rsidRDefault="00C34CE1">
      <w:pPr>
        <w:numPr>
          <w:ilvl w:val="0"/>
          <w:numId w:val="20"/>
        </w:numPr>
        <w:spacing w:after="120"/>
        <w:jc w:val="both"/>
      </w:pPr>
      <w:r w:rsidRPr="00A421E1">
        <w:rPr>
          <w:rFonts w:ascii="Calibri" w:hAnsi="Calibri" w:cs="Calibri"/>
        </w:rPr>
        <w:t xml:space="preserve">dokumentace skutečného zaměření stavby </w:t>
      </w:r>
      <w:r w:rsidR="002A1D47" w:rsidRPr="00A421E1">
        <w:rPr>
          <w:rFonts w:ascii="Calibri" w:hAnsi="Calibri" w:cs="Calibri"/>
        </w:rPr>
        <w:t>podle čl. II. odst. 8 této smlouvy</w:t>
      </w:r>
      <w:r w:rsidRPr="00A421E1">
        <w:rPr>
          <w:rFonts w:ascii="Calibri" w:hAnsi="Calibri" w:cs="Calibri"/>
        </w:rPr>
        <w:t xml:space="preserve">. </w:t>
      </w:r>
    </w:p>
    <w:p w14:paraId="16DB0D3F" w14:textId="77777777" w:rsidR="00C34CE1" w:rsidRPr="00A421E1" w:rsidRDefault="00C34CE1">
      <w:pPr>
        <w:pStyle w:val="Normlnweb"/>
        <w:numPr>
          <w:ilvl w:val="0"/>
          <w:numId w:val="19"/>
        </w:numPr>
        <w:spacing w:before="0" w:after="120"/>
        <w:ind w:left="284"/>
        <w:jc w:val="both"/>
      </w:pPr>
      <w:r w:rsidRPr="00A421E1">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6C97DBEB" w14:textId="77777777" w:rsidR="00C34CE1" w:rsidRPr="00A421E1" w:rsidRDefault="00C34CE1">
      <w:pPr>
        <w:pStyle w:val="Normlnweb"/>
        <w:numPr>
          <w:ilvl w:val="0"/>
          <w:numId w:val="19"/>
        </w:numPr>
        <w:spacing w:before="0" w:after="120"/>
        <w:ind w:left="284"/>
        <w:jc w:val="both"/>
      </w:pPr>
      <w:r w:rsidRPr="00A421E1">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18DCB4F3" w14:textId="77777777" w:rsidR="00C34CE1" w:rsidRPr="00A421E1" w:rsidRDefault="00C34CE1">
      <w:pPr>
        <w:pStyle w:val="Normlnweb"/>
        <w:numPr>
          <w:ilvl w:val="0"/>
          <w:numId w:val="19"/>
        </w:numPr>
        <w:spacing w:before="0" w:after="120"/>
        <w:ind w:left="284"/>
        <w:jc w:val="both"/>
      </w:pPr>
      <w:r w:rsidRPr="00A421E1">
        <w:rPr>
          <w:rFonts w:ascii="Calibri" w:hAnsi="Calibri" w:cs="Calibri"/>
        </w:rPr>
        <w:t xml:space="preserve">Objednatel je oprávněn předávané dílo převzít, pakliže dílo vykazuje ojedinělé drobné vady, které samy o sobě ani ve spojení s jinými nebrání užívání </w:t>
      </w:r>
      <w:r w:rsidR="002A1D47" w:rsidRPr="00A421E1">
        <w:rPr>
          <w:rFonts w:ascii="Calibri" w:hAnsi="Calibri" w:cs="Calibri"/>
        </w:rPr>
        <w:t>díla</w:t>
      </w:r>
      <w:r w:rsidRPr="00A421E1">
        <w:rPr>
          <w:rFonts w:ascii="Calibri" w:hAnsi="Calibri" w:cs="Calibri"/>
        </w:rPr>
        <w:t>, ani je</w:t>
      </w:r>
      <w:r w:rsidR="002A1D47" w:rsidRPr="00A421E1">
        <w:rPr>
          <w:rFonts w:ascii="Calibri" w:hAnsi="Calibri" w:cs="Calibri"/>
        </w:rPr>
        <w:t>ho</w:t>
      </w:r>
      <w:r w:rsidRPr="00A421E1">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66168D97" w14:textId="77777777" w:rsidR="00C34CE1" w:rsidRPr="00A421E1" w:rsidRDefault="00C34CE1">
      <w:pPr>
        <w:pStyle w:val="Normlnweb"/>
        <w:numPr>
          <w:ilvl w:val="0"/>
          <w:numId w:val="19"/>
        </w:numPr>
        <w:spacing w:before="0" w:after="120"/>
        <w:ind w:left="284"/>
        <w:jc w:val="both"/>
      </w:pPr>
      <w:r w:rsidRPr="00A421E1">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A42C65B" w14:textId="77777777" w:rsidR="00C34CE1" w:rsidRPr="00A421E1" w:rsidRDefault="00C34CE1">
      <w:pPr>
        <w:pStyle w:val="Normlnweb"/>
        <w:numPr>
          <w:ilvl w:val="0"/>
          <w:numId w:val="19"/>
        </w:numPr>
        <w:spacing w:before="0" w:after="120"/>
        <w:ind w:left="284"/>
        <w:jc w:val="both"/>
      </w:pPr>
      <w:r w:rsidRPr="00A421E1">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3EC04522" w14:textId="77777777" w:rsidR="00C34CE1" w:rsidRPr="00A421E1" w:rsidRDefault="00C34CE1">
      <w:pPr>
        <w:pStyle w:val="WW-Vchoz"/>
        <w:spacing w:after="120"/>
        <w:ind w:left="283"/>
        <w:jc w:val="both"/>
        <w:rPr>
          <w:rFonts w:ascii="Calibri" w:hAnsi="Calibri" w:cs="Calibri"/>
        </w:rPr>
      </w:pPr>
    </w:p>
    <w:p w14:paraId="71290C67" w14:textId="77777777" w:rsidR="00C34CE1" w:rsidRPr="00A421E1" w:rsidRDefault="00C34CE1" w:rsidP="00E3107F">
      <w:pPr>
        <w:pStyle w:val="WW-Vchoz"/>
        <w:spacing w:after="0"/>
        <w:jc w:val="center"/>
      </w:pPr>
      <w:r w:rsidRPr="00A421E1">
        <w:rPr>
          <w:rFonts w:ascii="Calibri" w:eastAsia="Times New Roman" w:hAnsi="Calibri" w:cs="Calibri"/>
          <w:b/>
        </w:rPr>
        <w:t xml:space="preserve">XVIII. </w:t>
      </w:r>
    </w:p>
    <w:p w14:paraId="4ECDD091" w14:textId="77777777" w:rsidR="00C34CE1" w:rsidRPr="00A421E1" w:rsidRDefault="00C34CE1">
      <w:pPr>
        <w:pStyle w:val="WW-Vchoz"/>
        <w:spacing w:after="120"/>
        <w:jc w:val="center"/>
      </w:pPr>
      <w:r w:rsidRPr="00A421E1">
        <w:rPr>
          <w:rFonts w:ascii="Calibri" w:eastAsia="Times New Roman" w:hAnsi="Calibri" w:cs="Calibri"/>
          <w:b/>
        </w:rPr>
        <w:t>KOLAUDACE</w:t>
      </w:r>
    </w:p>
    <w:p w14:paraId="48C71BF9" w14:textId="77777777" w:rsidR="00C34CE1" w:rsidRPr="00A421E1" w:rsidRDefault="00C34CE1">
      <w:pPr>
        <w:pStyle w:val="WW-Vchoz"/>
        <w:numPr>
          <w:ilvl w:val="0"/>
          <w:numId w:val="21"/>
        </w:numPr>
        <w:spacing w:after="120"/>
        <w:ind w:left="284"/>
        <w:jc w:val="both"/>
      </w:pPr>
      <w:r w:rsidRPr="00A421E1">
        <w:rPr>
          <w:rFonts w:ascii="Calibri" w:hAnsi="Calibri" w:cs="Calibri"/>
        </w:rPr>
        <w:t>Pro vyloučení pochybností smluvní strany ujednávají, že kolaudaci stavby si objednatel zajišťuje samostatně, a to na vlastní náklady a odpovědnost.</w:t>
      </w:r>
      <w:r w:rsidR="000B48AE" w:rsidRPr="00A421E1">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1988FC5F" w14:textId="77777777" w:rsidR="00C34CE1" w:rsidRPr="00A421E1" w:rsidRDefault="00C34CE1">
      <w:pPr>
        <w:pStyle w:val="WW-Vchoz"/>
        <w:numPr>
          <w:ilvl w:val="0"/>
          <w:numId w:val="21"/>
        </w:numPr>
        <w:spacing w:after="120"/>
        <w:ind w:left="284"/>
        <w:jc w:val="both"/>
      </w:pPr>
      <w:r w:rsidRPr="00A421E1">
        <w:rPr>
          <w:rFonts w:ascii="Calibri" w:hAnsi="Calibri" w:cs="Calibri"/>
        </w:rPr>
        <w:t xml:space="preserve">Zhotovitel se zavazuje, že bude-li objednatelem či příslušným stavebním úřadem přizván k účasti na </w:t>
      </w:r>
      <w:r w:rsidR="000B48AE" w:rsidRPr="00A421E1">
        <w:rPr>
          <w:rFonts w:ascii="Calibri" w:hAnsi="Calibri" w:cs="Calibri"/>
        </w:rPr>
        <w:t>kolaudaci</w:t>
      </w:r>
      <w:r w:rsidRPr="00A421E1">
        <w:rPr>
          <w:rFonts w:ascii="Calibri" w:hAnsi="Calibri" w:cs="Calibri"/>
        </w:rPr>
        <w:t xml:space="preserve">, zúčastnit se </w:t>
      </w:r>
      <w:r w:rsidR="000B48AE" w:rsidRPr="00A421E1">
        <w:rPr>
          <w:rFonts w:ascii="Calibri" w:hAnsi="Calibri" w:cs="Calibri"/>
        </w:rPr>
        <w:t>jí</w:t>
      </w:r>
      <w:r w:rsidRPr="00A421E1">
        <w:rPr>
          <w:rFonts w:ascii="Calibri" w:hAnsi="Calibri" w:cs="Calibri"/>
        </w:rPr>
        <w:t xml:space="preserve"> a poskytnout objednateli veškerou požadovanou součinnost.</w:t>
      </w:r>
    </w:p>
    <w:p w14:paraId="374684FB" w14:textId="77777777" w:rsidR="00C34CE1" w:rsidRPr="00A421E1" w:rsidRDefault="00C34CE1">
      <w:pPr>
        <w:pStyle w:val="WW-Vchoz"/>
        <w:numPr>
          <w:ilvl w:val="0"/>
          <w:numId w:val="21"/>
        </w:numPr>
        <w:spacing w:after="120"/>
        <w:ind w:left="284"/>
        <w:jc w:val="both"/>
      </w:pPr>
      <w:r w:rsidRPr="00A421E1">
        <w:rPr>
          <w:rFonts w:ascii="Calibri" w:hAnsi="Calibri" w:cs="Calibri"/>
        </w:rPr>
        <w:t xml:space="preserve">Na žádost objednatele, pro účel zpracování návrhu stavebnímu úřadu na zahájení </w:t>
      </w:r>
      <w:r w:rsidR="000B48AE" w:rsidRPr="00A421E1">
        <w:rPr>
          <w:rFonts w:ascii="Calibri" w:hAnsi="Calibri" w:cs="Calibri"/>
        </w:rPr>
        <w:t>kolaudace</w:t>
      </w:r>
      <w:r w:rsidRPr="00A421E1">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7685B11" w14:textId="77777777" w:rsidR="00C34CE1" w:rsidRPr="00A421E1" w:rsidRDefault="00C34CE1">
      <w:pPr>
        <w:pStyle w:val="WW-Vchoz"/>
        <w:numPr>
          <w:ilvl w:val="0"/>
          <w:numId w:val="21"/>
        </w:numPr>
        <w:spacing w:after="120"/>
        <w:ind w:left="284"/>
        <w:jc w:val="both"/>
      </w:pPr>
      <w:r w:rsidRPr="00A421E1">
        <w:rPr>
          <w:rFonts w:ascii="Calibri" w:hAnsi="Calibri" w:cs="Calibri"/>
        </w:rPr>
        <w:t>Objednatel je povinen zaslat zhotoviteli ověřenou kopii kolaudačního rozhodnutí</w:t>
      </w:r>
      <w:r w:rsidR="000B48AE" w:rsidRPr="00A421E1">
        <w:rPr>
          <w:rFonts w:ascii="Calibri" w:hAnsi="Calibri" w:cs="Calibri"/>
        </w:rPr>
        <w:t xml:space="preserve"> či kolaudačního souhlasu</w:t>
      </w:r>
      <w:r w:rsidRPr="00A421E1">
        <w:rPr>
          <w:rFonts w:ascii="Calibri" w:hAnsi="Calibri" w:cs="Calibri"/>
        </w:rPr>
        <w:t>, pokud jsou v něm stanoveny povinnosti zhotoviteli, nebo pokud z jejich povahy vyplývá, že za jejich splnění zhotovitel odpovídá.</w:t>
      </w:r>
    </w:p>
    <w:p w14:paraId="697A5265" w14:textId="77777777" w:rsidR="00C34CE1" w:rsidRPr="00A421E1" w:rsidRDefault="00C34CE1">
      <w:pPr>
        <w:pStyle w:val="WW-Vchoz"/>
        <w:numPr>
          <w:ilvl w:val="0"/>
          <w:numId w:val="21"/>
        </w:numPr>
        <w:spacing w:after="120"/>
        <w:ind w:left="284"/>
        <w:jc w:val="both"/>
      </w:pPr>
      <w:r w:rsidRPr="00A421E1">
        <w:rPr>
          <w:rFonts w:ascii="Calibri" w:hAnsi="Calibri" w:cs="Calibri"/>
        </w:rPr>
        <w:t xml:space="preserve">Předtím, než </w:t>
      </w:r>
      <w:r w:rsidR="000B48AE" w:rsidRPr="00A421E1">
        <w:rPr>
          <w:rFonts w:ascii="Calibri" w:hAnsi="Calibri" w:cs="Calibri"/>
        </w:rPr>
        <w:t xml:space="preserve">bude vydán kolaudační souhlas, nebo než </w:t>
      </w:r>
      <w:r w:rsidRPr="00A421E1">
        <w:rPr>
          <w:rFonts w:ascii="Calibri" w:hAnsi="Calibri" w:cs="Calibri"/>
        </w:rPr>
        <w:t xml:space="preserve">vydané kolaudační rozhodnutí nabude právní moci, nesmí být dílo nebo jeho část ze strany objednatele nebo třetích osob </w:t>
      </w:r>
      <w:r w:rsidR="000B48AE" w:rsidRPr="00A421E1">
        <w:rPr>
          <w:rFonts w:ascii="Calibri" w:hAnsi="Calibri" w:cs="Calibri"/>
        </w:rPr>
        <w:t xml:space="preserve">užívány </w:t>
      </w:r>
      <w:r w:rsidRPr="00A421E1">
        <w:rPr>
          <w:rFonts w:ascii="Calibri" w:hAnsi="Calibri" w:cs="Calibri"/>
        </w:rPr>
        <w:t>jiným způsobem, než stanoví tato smlouva.</w:t>
      </w:r>
    </w:p>
    <w:p w14:paraId="14B7E7E0" w14:textId="77777777" w:rsidR="00C34CE1" w:rsidRPr="00A421E1" w:rsidRDefault="00C34CE1">
      <w:pPr>
        <w:pStyle w:val="WW-Vchoz"/>
        <w:spacing w:after="120"/>
        <w:jc w:val="both"/>
        <w:rPr>
          <w:rFonts w:ascii="Calibri" w:hAnsi="Calibri" w:cs="Calibri"/>
        </w:rPr>
      </w:pPr>
    </w:p>
    <w:p w14:paraId="6E474787" w14:textId="77777777" w:rsidR="00C34CE1" w:rsidRPr="00A421E1" w:rsidRDefault="00C34CE1" w:rsidP="00E3107F">
      <w:pPr>
        <w:pStyle w:val="WW-Vchoz"/>
        <w:spacing w:after="0"/>
        <w:jc w:val="center"/>
      </w:pPr>
      <w:r w:rsidRPr="00A421E1">
        <w:rPr>
          <w:rFonts w:ascii="Calibri" w:hAnsi="Calibri" w:cs="Calibri"/>
          <w:b/>
        </w:rPr>
        <w:t xml:space="preserve">XIX. </w:t>
      </w:r>
    </w:p>
    <w:p w14:paraId="3F8FE700" w14:textId="77777777" w:rsidR="00C34CE1" w:rsidRPr="00A421E1" w:rsidRDefault="00C34CE1">
      <w:pPr>
        <w:pStyle w:val="WW-Vchoz"/>
        <w:spacing w:after="120"/>
        <w:jc w:val="center"/>
      </w:pPr>
      <w:r w:rsidRPr="00A421E1">
        <w:rPr>
          <w:rFonts w:ascii="Calibri" w:hAnsi="Calibri" w:cs="Calibri"/>
          <w:b/>
        </w:rPr>
        <w:t>ZÁRUČNÍ DOBA, ODPOVĚDNOST ZE ZÁRUKY</w:t>
      </w:r>
    </w:p>
    <w:p w14:paraId="0E9DC6A4" w14:textId="77777777" w:rsidR="000B48AE" w:rsidRPr="00A421E1"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A421E1">
        <w:rPr>
          <w:rFonts w:ascii="Calibri" w:hAnsi="Calibri" w:cs="Calibri"/>
        </w:rPr>
        <w:t>Zhotovitel jakožto poskytovatel záruky poskytuje objednateli záruku za jakost díla (včetně všech jeho částí a součástí) v trvání 60 měsíců.</w:t>
      </w:r>
    </w:p>
    <w:p w14:paraId="55DA3AAC" w14:textId="77777777" w:rsidR="000B48AE" w:rsidRPr="00A421E1" w:rsidRDefault="000B48AE" w:rsidP="00CF4DED">
      <w:pPr>
        <w:numPr>
          <w:ilvl w:val="0"/>
          <w:numId w:val="36"/>
        </w:numPr>
        <w:suppressAutoHyphens w:val="0"/>
        <w:spacing w:after="120" w:line="276" w:lineRule="auto"/>
        <w:ind w:left="426" w:hanging="426"/>
        <w:jc w:val="both"/>
        <w:rPr>
          <w:rFonts w:ascii="Calibri" w:hAnsi="Calibri" w:cs="Calibri"/>
        </w:rPr>
      </w:pPr>
      <w:r w:rsidRPr="00A421E1">
        <w:rPr>
          <w:rFonts w:ascii="Calibri" w:hAnsi="Calibri" w:cs="Calibri"/>
        </w:rPr>
        <w:t xml:space="preserve">Zárukou za jakost se zhotovitel zavazuje, že po celou záruční dobu: </w:t>
      </w:r>
    </w:p>
    <w:p w14:paraId="3009C20F" w14:textId="77777777" w:rsidR="000B48AE" w:rsidRPr="00A421E1"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A421E1">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016690AB" w14:textId="77777777" w:rsidR="000B48AE" w:rsidRPr="00A421E1" w:rsidRDefault="000B48AE" w:rsidP="00CF4DED">
      <w:pPr>
        <w:numPr>
          <w:ilvl w:val="0"/>
          <w:numId w:val="37"/>
        </w:numPr>
        <w:suppressAutoHyphens w:val="0"/>
        <w:spacing w:after="120" w:line="276" w:lineRule="auto"/>
        <w:ind w:left="709" w:hanging="283"/>
        <w:jc w:val="both"/>
        <w:rPr>
          <w:rFonts w:ascii="Calibri" w:hAnsi="Calibri" w:cs="Calibri"/>
        </w:rPr>
      </w:pPr>
      <w:r w:rsidRPr="00A421E1">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56C8B414" w14:textId="77777777" w:rsidR="000B48AE" w:rsidRPr="00A421E1"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A421E1">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6CB159CD" w14:textId="77777777" w:rsidR="000B48AE" w:rsidRPr="00A421E1" w:rsidRDefault="000B48AE" w:rsidP="00CF4DED">
      <w:pPr>
        <w:numPr>
          <w:ilvl w:val="0"/>
          <w:numId w:val="36"/>
        </w:numPr>
        <w:suppressAutoHyphens w:val="0"/>
        <w:spacing w:after="120" w:line="276" w:lineRule="auto"/>
        <w:ind w:left="426" w:hanging="426"/>
        <w:jc w:val="both"/>
        <w:rPr>
          <w:rFonts w:ascii="Calibri" w:hAnsi="Calibri" w:cs="Calibri"/>
        </w:rPr>
      </w:pPr>
      <w:r w:rsidRPr="00A421E1">
        <w:rPr>
          <w:rFonts w:ascii="Calibri" w:hAnsi="Calibri" w:cs="Calibri"/>
        </w:rPr>
        <w:t>Pokud se na díle (příp. některá jeho části, součásti či prvku) za trvání záruční doby projeví vada či nedostatek, příp. jiný rozpor s některou vlastností uvedenou výše v</w:t>
      </w:r>
      <w:r w:rsidR="00455BE0" w:rsidRPr="00A421E1">
        <w:rPr>
          <w:rFonts w:ascii="Calibri" w:hAnsi="Calibri" w:cs="Calibri"/>
        </w:rPr>
        <w:t> předcházejícím odstavci</w:t>
      </w:r>
      <w:r w:rsidRPr="00A421E1">
        <w:rPr>
          <w:rFonts w:ascii="Calibri" w:hAnsi="Calibri" w:cs="Calibri"/>
        </w:rPr>
        <w:t>, dohodly se smluvní strany na tom, že objednateli příslušejí následující práva, prostřednictvím nichž zhotovitel uspokojí objednatele:</w:t>
      </w:r>
    </w:p>
    <w:p w14:paraId="6ACF0069" w14:textId="77777777" w:rsidR="000B48AE" w:rsidRPr="00A421E1"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A421E1">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224FAE90" w14:textId="77777777" w:rsidR="000B48AE" w:rsidRPr="00A421E1"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A421E1">
        <w:rPr>
          <w:rFonts w:ascii="Calibri" w:hAnsi="Calibri" w:cs="Calibri"/>
        </w:rPr>
        <w:t xml:space="preserve">právo na odstranění vady opravou díla, </w:t>
      </w:r>
    </w:p>
    <w:p w14:paraId="65E88BDF" w14:textId="77777777" w:rsidR="000B48AE" w:rsidRPr="00A421E1"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A421E1">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254AE7BE" w14:textId="77777777" w:rsidR="000B48AE" w:rsidRPr="00A421E1"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A421E1">
        <w:rPr>
          <w:rFonts w:ascii="Calibri" w:hAnsi="Calibri" w:cs="Calibri"/>
        </w:rPr>
        <w:t>právo na přiměřenou slevu z ceny díla, nebo</w:t>
      </w:r>
    </w:p>
    <w:p w14:paraId="45A935EC" w14:textId="77777777" w:rsidR="000B48AE" w:rsidRPr="00A421E1"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A421E1">
        <w:rPr>
          <w:rFonts w:ascii="Calibri" w:hAnsi="Calibri" w:cs="Calibri"/>
        </w:rPr>
        <w:t>právo odstoupit od smlouvy.</w:t>
      </w:r>
    </w:p>
    <w:p w14:paraId="078666AB" w14:textId="77777777" w:rsidR="000B48AE" w:rsidRPr="00A421E1" w:rsidRDefault="000B48AE" w:rsidP="00CF4DED">
      <w:pPr>
        <w:spacing w:after="120" w:line="276" w:lineRule="auto"/>
        <w:ind w:left="708"/>
        <w:jc w:val="both"/>
        <w:rPr>
          <w:rFonts w:ascii="Calibri" w:hAnsi="Calibri" w:cs="Calibri"/>
        </w:rPr>
      </w:pPr>
      <w:r w:rsidRPr="00A421E1">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4A1D6FFC" w14:textId="77777777" w:rsidR="000B48AE" w:rsidRPr="00A421E1"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A421E1">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sidRPr="00A421E1">
        <w:rPr>
          <w:rFonts w:ascii="Calibri" w:hAnsi="Calibri" w:cs="Calibri"/>
        </w:rPr>
        <w:t> tomto odstavci pod</w:t>
      </w:r>
      <w:r w:rsidRPr="00A421E1">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665DE36C" w14:textId="77777777" w:rsidR="000B48AE" w:rsidRPr="00A421E1" w:rsidRDefault="000B48AE" w:rsidP="00CF4DED">
      <w:pPr>
        <w:pStyle w:val="Odstavecseseznamem"/>
        <w:spacing w:after="120"/>
        <w:ind w:left="426"/>
        <w:jc w:val="both"/>
        <w:rPr>
          <w:rFonts w:ascii="Calibri" w:hAnsi="Calibri" w:cs="Calibri"/>
        </w:rPr>
      </w:pPr>
      <w:r w:rsidRPr="00A421E1">
        <w:rPr>
          <w:rFonts w:ascii="Calibri" w:hAnsi="Calibri" w:cs="Calibri"/>
        </w:rPr>
        <w:t>Otázka, zda jde o podstatné porušení smlouvy, se posoudí podle § 2002 obč. zákoníku.</w:t>
      </w:r>
    </w:p>
    <w:p w14:paraId="3AEA8E03" w14:textId="77777777" w:rsidR="000B48AE" w:rsidRPr="00A421E1"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A421E1">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5356D285" w14:textId="77777777" w:rsidR="000B48AE" w:rsidRPr="00A421E1"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A421E1">
        <w:rPr>
          <w:rFonts w:ascii="Calibri" w:hAnsi="Calibri" w:cs="Calibri"/>
        </w:rPr>
        <w:t>Do odstranění i takové vady, na kterou se vztahuje záruka za jakost, nemusí objednatel platit část ceny odhadem přiměřeně odpovídající jeho právu na slevu.</w:t>
      </w:r>
    </w:p>
    <w:p w14:paraId="44D71275" w14:textId="77777777" w:rsidR="00C34CE1" w:rsidRPr="00A421E1" w:rsidRDefault="00455BE0" w:rsidP="00CF4DED">
      <w:pPr>
        <w:pStyle w:val="WW-Vchoz"/>
        <w:spacing w:after="120"/>
        <w:ind w:left="426" w:hanging="426"/>
        <w:jc w:val="both"/>
      </w:pPr>
      <w:r w:rsidRPr="00A421E1">
        <w:rPr>
          <w:rFonts w:ascii="Calibri" w:hAnsi="Calibri" w:cs="Calibri"/>
        </w:rPr>
        <w:t xml:space="preserve">6. </w:t>
      </w:r>
      <w:r w:rsidRPr="00A421E1">
        <w:rPr>
          <w:rFonts w:ascii="Calibri" w:hAnsi="Calibri" w:cs="Calibri"/>
        </w:rPr>
        <w:tab/>
      </w:r>
      <w:r w:rsidR="00C34CE1" w:rsidRPr="00A421E1">
        <w:rPr>
          <w:rFonts w:ascii="Calibri" w:hAnsi="Calibri" w:cs="Calibri"/>
        </w:rPr>
        <w:t>Záruční doba neběží po dobu, po kterou objednatel nemůže předmět díla nebo jeho část užívat pro vady, za které zhotovitel odpovídá.</w:t>
      </w:r>
    </w:p>
    <w:p w14:paraId="09EBD9B0" w14:textId="77777777" w:rsidR="00C34CE1" w:rsidRPr="00A421E1" w:rsidRDefault="00455BE0" w:rsidP="00455BE0">
      <w:pPr>
        <w:pStyle w:val="WW-Vchoz"/>
        <w:spacing w:after="120"/>
        <w:ind w:left="426" w:hanging="426"/>
        <w:jc w:val="both"/>
      </w:pPr>
      <w:r w:rsidRPr="00A421E1">
        <w:rPr>
          <w:rFonts w:ascii="Calibri" w:hAnsi="Calibri" w:cs="Calibri"/>
        </w:rPr>
        <w:t xml:space="preserve">7. </w:t>
      </w:r>
      <w:r w:rsidRPr="00A421E1">
        <w:rPr>
          <w:rFonts w:ascii="Calibri" w:hAnsi="Calibri" w:cs="Calibri"/>
        </w:rPr>
        <w:tab/>
      </w:r>
      <w:r w:rsidR="00C34CE1" w:rsidRPr="00A421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80AFDD8" w14:textId="77777777" w:rsidR="00C34CE1" w:rsidRPr="00A421E1" w:rsidRDefault="00C34CE1">
      <w:pPr>
        <w:pStyle w:val="WW-Vchoz"/>
        <w:spacing w:after="120"/>
        <w:jc w:val="both"/>
        <w:rPr>
          <w:rFonts w:ascii="Calibri" w:hAnsi="Calibri" w:cs="Calibri"/>
        </w:rPr>
      </w:pPr>
    </w:p>
    <w:p w14:paraId="18B91732" w14:textId="77777777" w:rsidR="00C34CE1" w:rsidRPr="00A421E1" w:rsidRDefault="00C34CE1" w:rsidP="00E3107F">
      <w:pPr>
        <w:pStyle w:val="WW-Vchoz"/>
        <w:spacing w:after="0"/>
        <w:jc w:val="center"/>
      </w:pPr>
      <w:r w:rsidRPr="00A421E1">
        <w:rPr>
          <w:rFonts w:ascii="Calibri" w:hAnsi="Calibri" w:cs="Calibri"/>
          <w:b/>
        </w:rPr>
        <w:t xml:space="preserve">XX. </w:t>
      </w:r>
    </w:p>
    <w:p w14:paraId="0FBB96D5" w14:textId="77777777" w:rsidR="00C34CE1" w:rsidRPr="00A421E1" w:rsidRDefault="00C34CE1">
      <w:pPr>
        <w:pStyle w:val="WW-Vchoz"/>
        <w:spacing w:after="120"/>
        <w:jc w:val="center"/>
      </w:pPr>
      <w:r w:rsidRPr="00A421E1">
        <w:rPr>
          <w:rFonts w:ascii="Calibri" w:hAnsi="Calibri" w:cs="Calibri"/>
          <w:b/>
        </w:rPr>
        <w:t>ODSTRAŇOVÁNÍ VAD</w:t>
      </w:r>
    </w:p>
    <w:p w14:paraId="2A962FAA" w14:textId="77777777" w:rsidR="000B48AE" w:rsidRPr="00A421E1" w:rsidRDefault="000B48AE">
      <w:pPr>
        <w:pStyle w:val="Normlnweb"/>
        <w:numPr>
          <w:ilvl w:val="0"/>
          <w:numId w:val="23"/>
        </w:numPr>
        <w:spacing w:before="0" w:after="120"/>
        <w:ind w:left="284"/>
        <w:jc w:val="both"/>
      </w:pPr>
      <w:r w:rsidRPr="00A421E1">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5EAF4EC5" w14:textId="77777777" w:rsidR="00C34CE1" w:rsidRPr="00A421E1" w:rsidRDefault="00C34CE1">
      <w:pPr>
        <w:pStyle w:val="Normlnweb"/>
        <w:numPr>
          <w:ilvl w:val="0"/>
          <w:numId w:val="23"/>
        </w:numPr>
        <w:spacing w:before="0" w:after="120"/>
        <w:ind w:left="284"/>
        <w:jc w:val="both"/>
      </w:pPr>
      <w:r w:rsidRPr="00A421E1">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sidRPr="00A421E1">
        <w:rPr>
          <w:rFonts w:ascii="Calibri" w:hAnsi="Calibri" w:cs="Calibri"/>
        </w:rPr>
        <w:t xml:space="preserve"> (provede volbu práva podle čl. XIX. odst. 3 této smlouvy)</w:t>
      </w:r>
      <w:r w:rsidRPr="00A421E1">
        <w:rPr>
          <w:rFonts w:ascii="Calibri" w:hAnsi="Calibri" w:cs="Calibri"/>
        </w:rPr>
        <w:t xml:space="preserve">. </w:t>
      </w:r>
    </w:p>
    <w:p w14:paraId="066DB662" w14:textId="77777777" w:rsidR="00C34CE1" w:rsidRPr="00A421E1" w:rsidRDefault="00C34CE1">
      <w:pPr>
        <w:pStyle w:val="Normlnweb"/>
        <w:numPr>
          <w:ilvl w:val="0"/>
          <w:numId w:val="23"/>
        </w:numPr>
        <w:spacing w:before="0" w:after="120"/>
        <w:ind w:left="284"/>
        <w:jc w:val="both"/>
      </w:pPr>
      <w:r w:rsidRPr="00A421E1">
        <w:rPr>
          <w:rFonts w:ascii="Calibri" w:hAnsi="Calibri" w:cs="Calibri"/>
        </w:rPr>
        <w:t xml:space="preserve">Zhotovitel je povinen nejpozději do 3 pracovních dnů po obdržení reklamace </w:t>
      </w:r>
      <w:r w:rsidR="00455BE0" w:rsidRPr="00A421E1">
        <w:rPr>
          <w:rFonts w:ascii="Calibri" w:hAnsi="Calibri" w:cs="Calibri"/>
        </w:rPr>
        <w:t xml:space="preserve">prokazatelně </w:t>
      </w:r>
      <w:r w:rsidRPr="00A421E1">
        <w:rPr>
          <w:rFonts w:ascii="Calibri" w:hAnsi="Calibri" w:cs="Calibri"/>
        </w:rPr>
        <w:t xml:space="preserve">oznámit objednateli, zda reklamaci uznává či neuznává. Pokud tak neučiní, má se za to, že reklamaci objednatele uznává. </w:t>
      </w:r>
      <w:r w:rsidR="00455BE0" w:rsidRPr="00A421E1">
        <w:rPr>
          <w:rFonts w:ascii="Calibri" w:hAnsi="Calibri" w:cs="Calibri"/>
        </w:rPr>
        <w:t>V případě, že objednatel uplatní právo na odstranění vady opravou díla nebo dodáním nové věci nebo dodáním chybějící věci (viz čl. XIX. odst. 3 písm. a) bod (i) a (ii) této smlouvy), je zhotovitel povinen nejpozději do 3 pracovních dnů po obdržení reklamace prokazatelně sdělit objednateli</w:t>
      </w:r>
      <w:r w:rsidRPr="00A421E1">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39FA86C6" w14:textId="77777777" w:rsidR="00C34CE1" w:rsidRPr="00A421E1" w:rsidRDefault="00C34CE1">
      <w:pPr>
        <w:pStyle w:val="Normlnweb"/>
        <w:numPr>
          <w:ilvl w:val="0"/>
          <w:numId w:val="23"/>
        </w:numPr>
        <w:spacing w:before="0" w:after="120"/>
        <w:ind w:left="284"/>
        <w:jc w:val="both"/>
      </w:pPr>
      <w:r w:rsidRPr="00A421E1">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B11241B" w14:textId="77777777" w:rsidR="00C34CE1" w:rsidRPr="00A421E1" w:rsidRDefault="00C34CE1">
      <w:pPr>
        <w:pStyle w:val="Normlnweb"/>
        <w:numPr>
          <w:ilvl w:val="0"/>
          <w:numId w:val="23"/>
        </w:numPr>
        <w:spacing w:before="0" w:after="120"/>
        <w:ind w:left="284"/>
        <w:jc w:val="both"/>
      </w:pPr>
      <w:r w:rsidRPr="00A421E1">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3BA31945" w14:textId="77777777" w:rsidR="00C34CE1" w:rsidRPr="00A421E1" w:rsidRDefault="00C34CE1">
      <w:pPr>
        <w:pStyle w:val="Normlnweb"/>
        <w:numPr>
          <w:ilvl w:val="0"/>
          <w:numId w:val="23"/>
        </w:numPr>
        <w:spacing w:before="0" w:after="120"/>
        <w:ind w:left="284"/>
        <w:jc w:val="both"/>
      </w:pPr>
      <w:r w:rsidRPr="00A421E1">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7B0D3066" w14:textId="77777777" w:rsidR="00C34CE1" w:rsidRPr="00A421E1" w:rsidRDefault="00C34CE1" w:rsidP="00CF4DED">
      <w:pPr>
        <w:pStyle w:val="Normlnweb"/>
        <w:numPr>
          <w:ilvl w:val="0"/>
          <w:numId w:val="23"/>
        </w:numPr>
        <w:spacing w:before="0" w:after="120"/>
        <w:ind w:left="284"/>
        <w:jc w:val="both"/>
      </w:pPr>
      <w:r w:rsidRPr="00A421E1">
        <w:rPr>
          <w:rFonts w:ascii="Calibri" w:hAnsi="Calibri" w:cs="Calibri"/>
        </w:rPr>
        <w:t>Objednatel je povinen umožnit zhotoviteli v přiměřeném rozsahu přístup k předmětu díla vykazujícímu reklamované vady za účelem řádného odstranění vad.</w:t>
      </w:r>
    </w:p>
    <w:p w14:paraId="4406AC12" w14:textId="77777777" w:rsidR="008D595C" w:rsidRPr="00A421E1" w:rsidRDefault="008D595C" w:rsidP="00CF4DED">
      <w:pPr>
        <w:pStyle w:val="Normlnweb"/>
        <w:numPr>
          <w:ilvl w:val="0"/>
          <w:numId w:val="23"/>
        </w:numPr>
        <w:spacing w:before="0" w:after="120"/>
        <w:ind w:left="284"/>
        <w:jc w:val="both"/>
      </w:pPr>
      <w:r w:rsidRPr="00A421E1">
        <w:rPr>
          <w:rFonts w:ascii="Calibri" w:hAnsi="Calibri" w:cs="Calibri"/>
        </w:rPr>
        <w:t>Zhotovitel je povinen odstranit vady bezodkladně,</w:t>
      </w:r>
    </w:p>
    <w:p w14:paraId="4F04017C" w14:textId="77777777" w:rsidR="008D595C" w:rsidRPr="00A421E1" w:rsidRDefault="008D595C" w:rsidP="00CF4DED">
      <w:pPr>
        <w:widowControl w:val="0"/>
        <w:suppressAutoHyphens w:val="0"/>
        <w:spacing w:after="120" w:line="276" w:lineRule="auto"/>
        <w:ind w:left="709" w:hanging="283"/>
        <w:jc w:val="both"/>
      </w:pPr>
      <w:r w:rsidRPr="00A421E1">
        <w:rPr>
          <w:rFonts w:ascii="Calibri" w:hAnsi="Calibri" w:cs="Calibri"/>
        </w:rPr>
        <w:t>a) v případě vady díla, která má charakter havárie, ve lhůtě do 48 hodin od jejího uplatnění objednatelem,</w:t>
      </w:r>
    </w:p>
    <w:p w14:paraId="67B9CECE" w14:textId="77777777" w:rsidR="008D595C" w:rsidRPr="00A421E1" w:rsidRDefault="008D595C" w:rsidP="00CF4DED">
      <w:pPr>
        <w:widowControl w:val="0"/>
        <w:suppressAutoHyphens w:val="0"/>
        <w:spacing w:after="120" w:line="276" w:lineRule="auto"/>
        <w:ind w:left="709" w:hanging="283"/>
        <w:jc w:val="both"/>
      </w:pPr>
      <w:r w:rsidRPr="00A421E1">
        <w:rPr>
          <w:rFonts w:ascii="Calibri" w:hAnsi="Calibri" w:cs="Calibri"/>
        </w:rPr>
        <w:t>b) v případě vady bránící užívání díla nebo části díla v technicky nejkratším možném termínu, nejpozději do 96 hodin od oznámení reklamace vady objednatelem,</w:t>
      </w:r>
    </w:p>
    <w:p w14:paraId="5E3FB017" w14:textId="77777777" w:rsidR="008D595C" w:rsidRPr="00A421E1" w:rsidRDefault="008D595C" w:rsidP="00CF4DED">
      <w:pPr>
        <w:widowControl w:val="0"/>
        <w:suppressAutoHyphens w:val="0"/>
        <w:spacing w:after="120" w:line="276" w:lineRule="auto"/>
        <w:ind w:left="709" w:hanging="283"/>
        <w:jc w:val="both"/>
      </w:pPr>
      <w:r w:rsidRPr="00A421E1">
        <w:rPr>
          <w:rFonts w:ascii="Calibri" w:hAnsi="Calibri" w:cs="Calibri"/>
        </w:rPr>
        <w:t>c) v případě ostatních vad nespadajících pod vady podle výše uvedených písm. a) nebo b) nejpozději do 15 kalendářních dnů od oznámení reklamace takové vady objednatelem,</w:t>
      </w:r>
    </w:p>
    <w:p w14:paraId="4C535AD7" w14:textId="77777777" w:rsidR="00C34CE1" w:rsidRPr="00A421E1" w:rsidRDefault="008D595C" w:rsidP="00CF4DED">
      <w:pPr>
        <w:pStyle w:val="WW-Vchoz"/>
        <w:spacing w:after="120"/>
        <w:ind w:left="426"/>
      </w:pPr>
      <w:r w:rsidRPr="00A421E1">
        <w:rPr>
          <w:rFonts w:ascii="Calibri" w:hAnsi="Calibri" w:cs="Calibri"/>
        </w:rPr>
        <w:t>nebude-li objednatelem stanovena jiná lhůta.</w:t>
      </w:r>
    </w:p>
    <w:p w14:paraId="486CE76A" w14:textId="77777777" w:rsidR="00C34CE1" w:rsidRPr="00A421E1" w:rsidRDefault="00C34CE1" w:rsidP="00E3107F">
      <w:pPr>
        <w:pStyle w:val="WW-Vchoz"/>
        <w:spacing w:after="0"/>
        <w:jc w:val="center"/>
      </w:pPr>
      <w:r w:rsidRPr="00A421E1">
        <w:rPr>
          <w:rFonts w:ascii="Calibri" w:eastAsia="Times New Roman" w:hAnsi="Calibri" w:cs="Calibri"/>
          <w:b/>
        </w:rPr>
        <w:t xml:space="preserve">XXI. </w:t>
      </w:r>
    </w:p>
    <w:p w14:paraId="14F69B83" w14:textId="77777777" w:rsidR="00C34CE1" w:rsidRPr="00A421E1" w:rsidRDefault="00C34CE1">
      <w:pPr>
        <w:pStyle w:val="WW-Vchoz"/>
        <w:spacing w:after="120"/>
        <w:jc w:val="center"/>
      </w:pPr>
      <w:r w:rsidRPr="00A421E1">
        <w:rPr>
          <w:rFonts w:ascii="Calibri" w:hAnsi="Calibri" w:cs="Calibri"/>
          <w:b/>
        </w:rPr>
        <w:t>SMLUVNÍ SANKCE</w:t>
      </w:r>
    </w:p>
    <w:p w14:paraId="53B8A770" w14:textId="77777777" w:rsidR="007F6203" w:rsidRPr="00A421E1" w:rsidRDefault="00C34CE1" w:rsidP="007F6203">
      <w:pPr>
        <w:pStyle w:val="Normlnweb"/>
        <w:numPr>
          <w:ilvl w:val="0"/>
          <w:numId w:val="25"/>
        </w:numPr>
        <w:spacing w:before="0" w:after="120"/>
        <w:ind w:left="284"/>
        <w:jc w:val="both"/>
      </w:pPr>
      <w:r w:rsidRPr="00A421E1">
        <w:rPr>
          <w:rFonts w:ascii="Calibri" w:eastAsia="HG Mincho Light J" w:hAnsi="Calibri" w:cs="Calibri"/>
        </w:rPr>
        <w:t>Smluvní strany si sjednávají smluvní pokuty ve prospěch objednatele:</w:t>
      </w:r>
    </w:p>
    <w:p w14:paraId="6DFC4C07" w14:textId="77777777" w:rsidR="007F6203" w:rsidRPr="00A421E1" w:rsidRDefault="00C34CE1" w:rsidP="007F6203">
      <w:pPr>
        <w:pStyle w:val="Normlnweb"/>
        <w:numPr>
          <w:ilvl w:val="0"/>
          <w:numId w:val="44"/>
        </w:numPr>
        <w:spacing w:before="0" w:after="120"/>
        <w:jc w:val="both"/>
        <w:rPr>
          <w:rFonts w:asciiTheme="minorHAnsi" w:hAnsiTheme="minorHAnsi"/>
        </w:rPr>
      </w:pPr>
      <w:r w:rsidRPr="00A421E1">
        <w:rPr>
          <w:rFonts w:asciiTheme="minorHAnsi" w:eastAsia="HG Mincho Light J" w:hAnsiTheme="minorHAnsi"/>
        </w:rPr>
        <w:t xml:space="preserve">za prodlení zhotovitele s převzetím staveniště, nebo zahájením prací na díle dle této smlouvy, a to ve výši </w:t>
      </w:r>
      <w:r w:rsidR="00C606BB" w:rsidRPr="00A421E1">
        <w:rPr>
          <w:rFonts w:asciiTheme="minorHAnsi" w:eastAsia="HG Mincho Light J" w:hAnsiTheme="minorHAnsi"/>
        </w:rPr>
        <w:t>0,05</w:t>
      </w:r>
      <w:r w:rsidRPr="00A421E1">
        <w:rPr>
          <w:rFonts w:asciiTheme="minorHAnsi" w:eastAsia="HG Mincho Light J" w:hAnsiTheme="minorHAnsi"/>
        </w:rPr>
        <w:t xml:space="preserve"> % z ceny díla bez DPH za každý, byť započatý, den prodlení,</w:t>
      </w:r>
    </w:p>
    <w:p w14:paraId="02FD884E"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za prodlení zhotovitele s dokončením a předáním díla oproti termínu uvedeném</w:t>
      </w:r>
      <w:r w:rsidR="006B0360" w:rsidRPr="00A421E1">
        <w:rPr>
          <w:rFonts w:ascii="Calibri" w:eastAsia="HG Mincho Light J" w:hAnsi="Calibri" w:cs="Calibri"/>
        </w:rPr>
        <w:t>u</w:t>
      </w:r>
      <w:r w:rsidRPr="00A421E1">
        <w:rPr>
          <w:rFonts w:ascii="Calibri" w:eastAsia="HG Mincho Light J" w:hAnsi="Calibri" w:cs="Calibri"/>
        </w:rPr>
        <w:t xml:space="preserve"> v této smlouvě, a/nebo za prodlení zhotovitele s dodržením závazného milníku, je-li uveden v čl. III odst. 1 smlouvy, a to ve výši </w:t>
      </w:r>
      <w:r w:rsidR="00C606BB" w:rsidRPr="00A421E1">
        <w:rPr>
          <w:rFonts w:ascii="Calibri" w:eastAsia="HG Mincho Light J" w:hAnsi="Calibri" w:cs="Calibri"/>
        </w:rPr>
        <w:t>0,2</w:t>
      </w:r>
      <w:r w:rsidR="00842CB6" w:rsidRPr="00A421E1">
        <w:rPr>
          <w:rFonts w:ascii="Calibri" w:hAnsi="Calibri" w:cs="Calibri"/>
        </w:rPr>
        <w:t xml:space="preserve"> </w:t>
      </w:r>
      <w:r w:rsidRPr="00A421E1">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5362D135"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 xml:space="preserve">za prodlení zhotovitele s termínem pro vyklizení staveniště dle této smlouvy, a to </w:t>
      </w:r>
      <w:r w:rsidR="00C606BB" w:rsidRPr="00A421E1">
        <w:rPr>
          <w:rFonts w:ascii="Calibri" w:eastAsia="HG Mincho Light J" w:hAnsi="Calibri" w:cs="Calibri"/>
        </w:rPr>
        <w:t>0,2</w:t>
      </w:r>
      <w:r w:rsidR="00842CB6" w:rsidRPr="00A421E1">
        <w:rPr>
          <w:rFonts w:ascii="Calibri" w:hAnsi="Calibri" w:cs="Calibri"/>
        </w:rPr>
        <w:t xml:space="preserve"> </w:t>
      </w:r>
      <w:r w:rsidRPr="00A421E1">
        <w:rPr>
          <w:rFonts w:ascii="Calibri" w:hAnsi="Calibri" w:cs="Calibri"/>
        </w:rPr>
        <w:t>% z ceny díla bez DPH</w:t>
      </w:r>
      <w:r w:rsidRPr="00A421E1">
        <w:rPr>
          <w:rFonts w:ascii="Calibri" w:eastAsia="HG Mincho Light J" w:hAnsi="Calibri" w:cs="Calibri"/>
        </w:rPr>
        <w:t xml:space="preserve"> každý, byť započatý, den prodlení,</w:t>
      </w:r>
    </w:p>
    <w:p w14:paraId="1100B2EE"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C606BB" w:rsidRPr="00A421E1">
        <w:rPr>
          <w:rFonts w:ascii="Calibri" w:hAnsi="Calibri" w:cs="Calibri"/>
        </w:rPr>
        <w:t>0,05</w:t>
      </w:r>
      <w:r w:rsidR="00842CB6" w:rsidRPr="00A421E1">
        <w:rPr>
          <w:rFonts w:ascii="Calibri" w:hAnsi="Calibri" w:cs="Calibri"/>
        </w:rPr>
        <w:t xml:space="preserve"> </w:t>
      </w:r>
      <w:r w:rsidRPr="00A421E1">
        <w:rPr>
          <w:rFonts w:ascii="Calibri" w:hAnsi="Calibri" w:cs="Calibri"/>
        </w:rPr>
        <w:t xml:space="preserve">% z ceny díla bez DPH, </w:t>
      </w:r>
      <w:r w:rsidRPr="00A421E1">
        <w:rPr>
          <w:rFonts w:ascii="Calibri" w:eastAsia="HG Mincho Light J" w:hAnsi="Calibri" w:cs="Calibri"/>
        </w:rPr>
        <w:t>za každý, byť započatý, den prodlení,</w:t>
      </w:r>
    </w:p>
    <w:p w14:paraId="62DD0251"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 xml:space="preserve">za prodlení zhotovitele s plněním jakýchkoliv peněžitých závazků dle této smlouvy, a to ve výši </w:t>
      </w:r>
      <w:r w:rsidR="00C606BB" w:rsidRPr="00A421E1">
        <w:rPr>
          <w:rFonts w:ascii="Calibri" w:hAnsi="Calibri" w:cs="Calibri"/>
        </w:rPr>
        <w:t>0,05</w:t>
      </w:r>
      <w:r w:rsidRPr="00A421E1">
        <w:rPr>
          <w:rFonts w:ascii="Calibri" w:eastAsia="HG Mincho Light J" w:hAnsi="Calibri" w:cs="Calibri"/>
        </w:rPr>
        <w:t xml:space="preserve"> % z dlužné částky za každý, byť započatý den prodlení,</w:t>
      </w:r>
    </w:p>
    <w:p w14:paraId="53AEBD8F"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 xml:space="preserve">jednorázovou pokutu ve výši </w:t>
      </w:r>
      <w:r w:rsidR="00C606BB" w:rsidRPr="00A421E1">
        <w:rPr>
          <w:rFonts w:ascii="Calibri" w:eastAsia="HG Mincho Light J" w:hAnsi="Calibri" w:cs="Calibri"/>
        </w:rPr>
        <w:t>10.000</w:t>
      </w:r>
      <w:r w:rsidRPr="00A421E1">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C606BB" w:rsidRPr="00A421E1">
        <w:rPr>
          <w:rFonts w:ascii="Calibri" w:eastAsia="HG Mincho Light J" w:hAnsi="Calibri" w:cs="Calibri"/>
        </w:rPr>
        <w:t>0,05</w:t>
      </w:r>
      <w:r w:rsidRPr="00A421E1">
        <w:rPr>
          <w:rFonts w:ascii="Calibri" w:eastAsia="HG Mincho Light J" w:hAnsi="Calibri" w:cs="Calibri"/>
        </w:rPr>
        <w:t xml:space="preserve"> % denně z částky odpovídající částce, o niž je zhotovitel povinen doplnit bankovní záruku do výše zajištění, </w:t>
      </w:r>
    </w:p>
    <w:p w14:paraId="71AAF282" w14:textId="77777777" w:rsidR="007F6203" w:rsidRPr="00A421E1" w:rsidRDefault="006B0360" w:rsidP="007F6203">
      <w:pPr>
        <w:pStyle w:val="Normlnweb"/>
        <w:numPr>
          <w:ilvl w:val="0"/>
          <w:numId w:val="44"/>
        </w:numPr>
        <w:spacing w:before="0" w:after="120"/>
        <w:jc w:val="both"/>
      </w:pPr>
      <w:r w:rsidRPr="00A421E1">
        <w:rPr>
          <w:rFonts w:ascii="Calibri" w:eastAsia="HG Mincho Light J" w:hAnsi="Calibri" w:cs="Calibri"/>
        </w:rPr>
        <w:t xml:space="preserve">za prodlení zhotovitele s předáním bankovní záruky č. 2 objednateli oproti termínu uvedenému </w:t>
      </w:r>
      <w:r w:rsidRPr="00A421E1">
        <w:rPr>
          <w:rStyle w:val="Standardnpsmoodstavce1"/>
          <w:rFonts w:ascii="Calibri" w:eastAsia="HG Mincho Light J" w:hAnsi="Calibri" w:cs="Calibri"/>
        </w:rPr>
        <w:t xml:space="preserve">v </w:t>
      </w:r>
      <w:r w:rsidR="00C34CE1" w:rsidRPr="00A421E1">
        <w:rPr>
          <w:rStyle w:val="Standardnpsmoodstavce1"/>
          <w:rFonts w:ascii="Calibri" w:eastAsia="HG Mincho Light J" w:hAnsi="Calibri" w:cs="Calibri"/>
        </w:rPr>
        <w:t xml:space="preserve">čl. V odst. 4 </w:t>
      </w:r>
      <w:r w:rsidRPr="00A421E1">
        <w:rPr>
          <w:rStyle w:val="Standardnpsmoodstavce1"/>
          <w:rFonts w:ascii="Calibri" w:eastAsia="HG Mincho Light J" w:hAnsi="Calibri" w:cs="Calibri"/>
        </w:rPr>
        <w:t xml:space="preserve">této </w:t>
      </w:r>
      <w:r w:rsidR="00C34CE1" w:rsidRPr="00A421E1">
        <w:rPr>
          <w:rStyle w:val="Standardnpsmoodstavce1"/>
          <w:rFonts w:ascii="Calibri" w:eastAsia="HG Mincho Light J" w:hAnsi="Calibri" w:cs="Calibri"/>
        </w:rPr>
        <w:t>smlouvy</w:t>
      </w:r>
      <w:r w:rsidRPr="00A421E1">
        <w:rPr>
          <w:rStyle w:val="Standardnpsmoodstavce1"/>
          <w:rFonts w:ascii="Calibri" w:eastAsia="HG Mincho Light J" w:hAnsi="Calibri" w:cs="Calibri"/>
        </w:rPr>
        <w:t xml:space="preserve">, </w:t>
      </w:r>
      <w:r w:rsidRPr="00A421E1">
        <w:rPr>
          <w:rFonts w:ascii="Calibri" w:eastAsia="HG Mincho Light J" w:hAnsi="Calibri" w:cs="Calibri"/>
        </w:rPr>
        <w:t xml:space="preserve">a to ve výši </w:t>
      </w:r>
      <w:r w:rsidR="00C606BB" w:rsidRPr="00A421E1">
        <w:rPr>
          <w:rFonts w:ascii="Calibri" w:eastAsia="HG Mincho Light J" w:hAnsi="Calibri" w:cs="Calibri"/>
        </w:rPr>
        <w:t>0,05</w:t>
      </w:r>
      <w:r w:rsidRPr="00A421E1">
        <w:rPr>
          <w:rFonts w:ascii="Calibri" w:eastAsia="HG Mincho Light J" w:hAnsi="Calibri" w:cs="Calibri"/>
        </w:rPr>
        <w:t xml:space="preserve"> % z </w:t>
      </w:r>
      <w:r w:rsidRPr="00A421E1">
        <w:rPr>
          <w:rStyle w:val="Standardnpsmoodstavce1"/>
          <w:rFonts w:ascii="Calibri" w:eastAsia="HG Mincho Light J" w:hAnsi="Calibri" w:cs="Calibri"/>
        </w:rPr>
        <w:t xml:space="preserve">výše zajištění č. 2 </w:t>
      </w:r>
      <w:r w:rsidRPr="00A421E1">
        <w:rPr>
          <w:rFonts w:ascii="Calibri" w:eastAsia="HG Mincho Light J" w:hAnsi="Calibri" w:cs="Calibri"/>
        </w:rPr>
        <w:t xml:space="preserve">za každý započatý den prodlení, přičemž smluvní strany sjednávají, že maximální výše této smluvní pokuty může dosáhnout </w:t>
      </w:r>
      <w:r w:rsidRPr="00A421E1">
        <w:rPr>
          <w:rStyle w:val="Standardnpsmoodstavce1"/>
          <w:rFonts w:ascii="Calibri" w:eastAsia="HG Mincho Light J" w:hAnsi="Calibri" w:cs="Calibri"/>
        </w:rPr>
        <w:t>výše zajištění č. 2; tato smluvní pokuta</w:t>
      </w:r>
      <w:r w:rsidR="00C34CE1" w:rsidRPr="00A421E1">
        <w:rPr>
          <w:rStyle w:val="Standardnpsmoodstavce1"/>
          <w:rFonts w:ascii="Calibri" w:eastAsia="HG Mincho Light J" w:hAnsi="Calibri" w:cs="Calibri"/>
        </w:rPr>
        <w:t xml:space="preserve"> slouží k pokrytí nákladů objednatele na zajištění plnění </w:t>
      </w:r>
      <w:r w:rsidR="00E6145C" w:rsidRPr="00A421E1">
        <w:rPr>
          <w:rStyle w:val="Standardnpsmoodstavce1"/>
          <w:rFonts w:ascii="Calibri" w:eastAsia="HG Mincho Light J" w:hAnsi="Calibri" w:cs="Calibri"/>
        </w:rPr>
        <w:t>záru</w:t>
      </w:r>
      <w:r w:rsidR="00C34CE1" w:rsidRPr="00A421E1">
        <w:rPr>
          <w:rStyle w:val="Standardnpsmoodstavce1"/>
          <w:rFonts w:ascii="Calibri" w:eastAsia="HG Mincho Light J" w:hAnsi="Calibri" w:cs="Calibri"/>
        </w:rPr>
        <w:t>čních povinností zhotovitele po zbylou dobu běhu záruční lhůty,</w:t>
      </w:r>
    </w:p>
    <w:p w14:paraId="46266415" w14:textId="77777777" w:rsidR="007F6203" w:rsidRPr="00A421E1" w:rsidRDefault="00C34CE1" w:rsidP="007F6203">
      <w:pPr>
        <w:pStyle w:val="Normlnweb"/>
        <w:numPr>
          <w:ilvl w:val="0"/>
          <w:numId w:val="44"/>
        </w:numPr>
        <w:spacing w:before="0" w:after="120"/>
        <w:jc w:val="both"/>
      </w:pPr>
      <w:r w:rsidRPr="00A421E1">
        <w:rPr>
          <w:rFonts w:ascii="Calibri" w:eastAsia="HG Mincho Light J" w:hAnsi="Calibri" w:cs="Calibri"/>
        </w:rPr>
        <w:t xml:space="preserve">pro případ porušení každé jednotlivé povinnosti zhotovitele dle čl. XI odst. 6 této smlouvy jednorázovou smluvní pokutu ve výši </w:t>
      </w:r>
      <w:r w:rsidR="00C606BB" w:rsidRPr="00A421E1">
        <w:rPr>
          <w:rFonts w:ascii="Calibri" w:eastAsia="HG Mincho Light J" w:hAnsi="Calibri" w:cs="Calibri"/>
        </w:rPr>
        <w:t>5000</w:t>
      </w:r>
      <w:r w:rsidR="00842CB6" w:rsidRPr="00A421E1">
        <w:rPr>
          <w:rFonts w:ascii="Calibri" w:hAnsi="Calibri" w:cs="Calibri"/>
        </w:rPr>
        <w:t xml:space="preserve"> </w:t>
      </w:r>
      <w:r w:rsidRPr="00A421E1">
        <w:rPr>
          <w:rFonts w:ascii="Calibri" w:hAnsi="Calibri" w:cs="Calibri"/>
        </w:rPr>
        <w:t>Kč,</w:t>
      </w:r>
    </w:p>
    <w:p w14:paraId="49DA4109" w14:textId="77777777" w:rsidR="00C34CE1" w:rsidRPr="00A421E1" w:rsidRDefault="00C34CE1" w:rsidP="007F6203">
      <w:pPr>
        <w:pStyle w:val="Normlnweb"/>
        <w:numPr>
          <w:ilvl w:val="0"/>
          <w:numId w:val="44"/>
        </w:numPr>
        <w:spacing w:before="0" w:after="120"/>
        <w:jc w:val="both"/>
      </w:pPr>
      <w:r w:rsidRPr="00A421E1">
        <w:rPr>
          <w:rFonts w:ascii="Calibri" w:eastAsia="HG Mincho Light J" w:hAnsi="Calibri" w:cs="Calibri"/>
        </w:rPr>
        <w:t xml:space="preserve">pro případ porušení každé jednotlivé povinnosti zhotovitele dle čl. XI odst. 11, nebo 12 této smlouvy smluvní pokutu ve výši </w:t>
      </w:r>
      <w:r w:rsidR="00C606BB" w:rsidRPr="00A421E1">
        <w:rPr>
          <w:rFonts w:ascii="Calibri" w:hAnsi="Calibri" w:cs="Calibri"/>
        </w:rPr>
        <w:t>0,05</w:t>
      </w:r>
      <w:r w:rsidRPr="00A421E1">
        <w:rPr>
          <w:rFonts w:ascii="Calibri" w:hAnsi="Calibri" w:cs="Calibri"/>
        </w:rPr>
        <w:t xml:space="preserve"> % z ceny díla bez DPH za každý, byť započatý, den prodlení.</w:t>
      </w:r>
    </w:p>
    <w:p w14:paraId="54FDD414" w14:textId="77777777" w:rsidR="00C34CE1" w:rsidRPr="00A421E1" w:rsidRDefault="00C34CE1">
      <w:pPr>
        <w:pStyle w:val="Normlnweb"/>
        <w:numPr>
          <w:ilvl w:val="0"/>
          <w:numId w:val="25"/>
        </w:numPr>
        <w:spacing w:before="0" w:after="120"/>
        <w:ind w:left="284"/>
        <w:jc w:val="both"/>
      </w:pPr>
      <w:r w:rsidRPr="00A421E1">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8BDECFE" w14:textId="77777777" w:rsidR="00C34CE1" w:rsidRPr="00A421E1" w:rsidRDefault="00C34CE1">
      <w:pPr>
        <w:pStyle w:val="Normlnweb"/>
        <w:numPr>
          <w:ilvl w:val="0"/>
          <w:numId w:val="25"/>
        </w:numPr>
        <w:spacing w:before="0" w:after="120"/>
        <w:ind w:left="284"/>
        <w:jc w:val="both"/>
      </w:pPr>
      <w:r w:rsidRPr="00A421E1">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19398B11" w14:textId="77777777" w:rsidR="00C34CE1" w:rsidRPr="00A421E1" w:rsidRDefault="00C34CE1">
      <w:pPr>
        <w:pStyle w:val="Normlnweb"/>
        <w:numPr>
          <w:ilvl w:val="0"/>
          <w:numId w:val="25"/>
        </w:numPr>
        <w:spacing w:before="0" w:after="120"/>
        <w:ind w:left="284"/>
        <w:jc w:val="both"/>
      </w:pPr>
      <w:r w:rsidRPr="00A421E1">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F98C6E5" w14:textId="77777777" w:rsidR="00C34CE1" w:rsidRPr="00A421E1" w:rsidRDefault="00C34CE1">
      <w:pPr>
        <w:pStyle w:val="WW-Vchoz"/>
        <w:spacing w:after="120"/>
        <w:jc w:val="both"/>
        <w:rPr>
          <w:rFonts w:ascii="Calibri" w:hAnsi="Calibri" w:cs="Calibri"/>
        </w:rPr>
      </w:pPr>
    </w:p>
    <w:p w14:paraId="3313101D" w14:textId="77777777" w:rsidR="00C34CE1" w:rsidRPr="00A421E1" w:rsidRDefault="00C34CE1" w:rsidP="00E3107F">
      <w:pPr>
        <w:pStyle w:val="WW-Vchoz"/>
        <w:spacing w:after="0"/>
        <w:jc w:val="center"/>
      </w:pPr>
      <w:r w:rsidRPr="00A421E1">
        <w:rPr>
          <w:rFonts w:ascii="Calibri" w:eastAsia="Times New Roman" w:hAnsi="Calibri" w:cs="Calibri"/>
          <w:b/>
        </w:rPr>
        <w:t>XXII.</w:t>
      </w:r>
    </w:p>
    <w:p w14:paraId="7D5E08F7" w14:textId="77777777" w:rsidR="00C34CE1" w:rsidRPr="00A421E1" w:rsidRDefault="00C34CE1">
      <w:pPr>
        <w:pStyle w:val="WW-Vchoz"/>
        <w:spacing w:after="120"/>
        <w:jc w:val="center"/>
      </w:pPr>
      <w:r w:rsidRPr="00A421E1">
        <w:rPr>
          <w:rFonts w:ascii="Calibri" w:eastAsia="Times New Roman" w:hAnsi="Calibri" w:cs="Calibri"/>
          <w:b/>
        </w:rPr>
        <w:t>ZMĚNA A UKONČENÍ SMLOUVY</w:t>
      </w:r>
    </w:p>
    <w:p w14:paraId="1B8AE32B" w14:textId="77777777" w:rsidR="00C34CE1" w:rsidRPr="00A421E1" w:rsidRDefault="00C34CE1">
      <w:pPr>
        <w:pStyle w:val="Normlnweb"/>
        <w:numPr>
          <w:ilvl w:val="0"/>
          <w:numId w:val="27"/>
        </w:numPr>
        <w:spacing w:before="0" w:after="120"/>
        <w:ind w:left="426"/>
        <w:jc w:val="both"/>
      </w:pPr>
      <w:r w:rsidRPr="00A421E1">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3A39B0C7" w14:textId="77777777" w:rsidR="00C34CE1" w:rsidRPr="00A421E1" w:rsidRDefault="00C34CE1">
      <w:pPr>
        <w:pStyle w:val="Normlnweb"/>
        <w:numPr>
          <w:ilvl w:val="0"/>
          <w:numId w:val="27"/>
        </w:numPr>
        <w:spacing w:before="0" w:after="120"/>
        <w:ind w:left="426"/>
        <w:jc w:val="both"/>
      </w:pPr>
      <w:r w:rsidRPr="00A421E1">
        <w:rPr>
          <w:rFonts w:ascii="Calibri" w:hAnsi="Calibri" w:cs="Calibri"/>
        </w:rPr>
        <w:t>Smluvní strany mohou tuto smlouvu ukončit písemnou dohodou.</w:t>
      </w:r>
    </w:p>
    <w:p w14:paraId="523F990F" w14:textId="77777777" w:rsidR="00C34CE1" w:rsidRPr="00A421E1" w:rsidRDefault="00C34CE1">
      <w:pPr>
        <w:pStyle w:val="Normlnweb"/>
        <w:numPr>
          <w:ilvl w:val="0"/>
          <w:numId w:val="27"/>
        </w:numPr>
        <w:spacing w:before="0" w:after="120"/>
        <w:ind w:left="426"/>
        <w:jc w:val="both"/>
      </w:pPr>
      <w:r w:rsidRPr="00A421E1">
        <w:rPr>
          <w:rFonts w:ascii="Calibri" w:hAnsi="Calibri" w:cs="Calibri"/>
        </w:rPr>
        <w:t>Pro odstoupení od smlouvy platí příslušná ustanovení občanského zákoníku, s vyloučením ustanovení § 1765, § 1766 § 2612 odst. 2 občanského zákoníku.</w:t>
      </w:r>
    </w:p>
    <w:p w14:paraId="6CDFBB53" w14:textId="77777777" w:rsidR="00C34CE1" w:rsidRPr="00A421E1" w:rsidRDefault="00C34CE1">
      <w:pPr>
        <w:pStyle w:val="WW-Vchoz"/>
        <w:numPr>
          <w:ilvl w:val="0"/>
          <w:numId w:val="27"/>
        </w:numPr>
        <w:spacing w:after="120"/>
        <w:ind w:left="426"/>
        <w:jc w:val="both"/>
      </w:pPr>
      <w:r w:rsidRPr="00A421E1">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E22480D" w14:textId="77777777" w:rsidR="00C34CE1" w:rsidRPr="00A421E1" w:rsidRDefault="00C34CE1">
      <w:pPr>
        <w:pStyle w:val="WW-Vchoz"/>
        <w:numPr>
          <w:ilvl w:val="0"/>
          <w:numId w:val="28"/>
        </w:numPr>
        <w:spacing w:after="120"/>
        <w:ind w:left="709"/>
        <w:jc w:val="both"/>
      </w:pPr>
      <w:r w:rsidRPr="00A421E1">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432FFF3"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sidRPr="00A421E1">
        <w:rPr>
          <w:rFonts w:ascii="Calibri" w:eastAsia="Times New Roman" w:hAnsi="Calibri" w:cs="Calibri"/>
        </w:rPr>
        <w:t xml:space="preserve">objednatelem </w:t>
      </w:r>
      <w:r w:rsidRPr="00A421E1">
        <w:rPr>
          <w:rFonts w:ascii="Calibri" w:eastAsia="Times New Roman" w:hAnsi="Calibri" w:cs="Calibri"/>
        </w:rPr>
        <w:t>nezjednal nápravu, nebo</w:t>
      </w:r>
    </w:p>
    <w:p w14:paraId="1391F654"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pokud zhotovitel bezdůvodně přeruší provádění díla po dobu více než 30 dnů, nebo</w:t>
      </w:r>
    </w:p>
    <w:p w14:paraId="61A3C151" w14:textId="77777777" w:rsidR="00C34CE1" w:rsidRPr="00A421E1" w:rsidRDefault="00C34CE1">
      <w:pPr>
        <w:pStyle w:val="WW-Vchoz"/>
        <w:numPr>
          <w:ilvl w:val="0"/>
          <w:numId w:val="28"/>
        </w:numPr>
        <w:spacing w:after="120"/>
        <w:ind w:left="709"/>
        <w:jc w:val="both"/>
      </w:pPr>
      <w:r w:rsidRPr="00A421E1">
        <w:rPr>
          <w:rFonts w:ascii="Calibri" w:hAnsi="Calibri" w:cs="Calibri"/>
        </w:rPr>
        <w:t>plnění ze strany objednatele nebude kryto rozpočtem objednatele, nebo</w:t>
      </w:r>
    </w:p>
    <w:p w14:paraId="623C213B"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 xml:space="preserve">objednateli nebudou přiděleny nebo budou kráceny finanční prostředky z dotace určené na financování </w:t>
      </w:r>
      <w:r w:rsidRPr="00A421E1">
        <w:rPr>
          <w:rFonts w:ascii="Calibri" w:hAnsi="Calibri" w:cs="Calibri"/>
        </w:rPr>
        <w:t>projektu</w:t>
      </w:r>
      <w:r w:rsidRPr="00A421E1">
        <w:rPr>
          <w:rFonts w:ascii="Calibri" w:eastAsia="Times New Roman" w:hAnsi="Calibri" w:cs="Calibri"/>
        </w:rPr>
        <w:t xml:space="preserve">, </w:t>
      </w:r>
      <w:r w:rsidRPr="00A421E1">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sidRPr="00A421E1">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37D3C859"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bude-li podle příslušných ustanovení insolvenčního zákona zjištěn úpadek zhotovitele nebo zhotovitel vstoupí do likvidace, nebo</w:t>
      </w:r>
    </w:p>
    <w:p w14:paraId="52B9D818"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v případech, kde je k úkonům zhotovitele nutný předchozí souhlas objednatele a zhotovitel činí opakovaně (tzn. alespoň třikrát) tyto úkony bez tohoto souhlasu, nebo</w:t>
      </w:r>
    </w:p>
    <w:p w14:paraId="3EA401C9"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4" w:name="_Hlk44576349"/>
    </w:p>
    <w:bookmarkEnd w:id="14"/>
    <w:p w14:paraId="34E55988" w14:textId="77777777" w:rsidR="00C34CE1" w:rsidRPr="00A421E1" w:rsidRDefault="00C34CE1">
      <w:pPr>
        <w:pStyle w:val="WW-Vchoz"/>
        <w:numPr>
          <w:ilvl w:val="0"/>
          <w:numId w:val="28"/>
        </w:numPr>
        <w:spacing w:after="120"/>
        <w:ind w:left="709"/>
        <w:jc w:val="both"/>
      </w:pPr>
      <w:r w:rsidRPr="00A421E1">
        <w:rPr>
          <w:rFonts w:ascii="Calibri" w:eastAsia="Times New Roman" w:hAnsi="Calibri" w:cs="Calibri"/>
        </w:rPr>
        <w:t>v případě podstatného porušení této smlouvy.</w:t>
      </w:r>
    </w:p>
    <w:p w14:paraId="5DA88441"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t>Zhotovitel je oprávněn odstoupit výhradně z důvodu prodlení objednatele delší</w:t>
      </w:r>
      <w:r w:rsidR="00D03F61" w:rsidRPr="00A421E1">
        <w:rPr>
          <w:rFonts w:ascii="Calibri" w:eastAsia="Times New Roman" w:hAnsi="Calibri" w:cs="Calibri"/>
        </w:rPr>
        <w:t>ho</w:t>
      </w:r>
      <w:r w:rsidRPr="00A421E1">
        <w:rPr>
          <w:rFonts w:ascii="Calibri" w:eastAsia="Times New Roman" w:hAnsi="Calibri" w:cs="Calibri"/>
        </w:rPr>
        <w:t xml:space="preserve"> než 120 dnů s placením ceny díla dle jednotlivých zhotovitelem oprávněně vystavených daňových dokladů – faktur. </w:t>
      </w:r>
    </w:p>
    <w:p w14:paraId="24E6A741"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t xml:space="preserve">Odstoupení musí mít písemnou formu a je účinné ode dne doručení druhé smluvní straně. </w:t>
      </w:r>
    </w:p>
    <w:p w14:paraId="3FAB22D5" w14:textId="77777777" w:rsidR="00C34CE1" w:rsidRPr="00A421E1" w:rsidRDefault="00C34CE1">
      <w:pPr>
        <w:pStyle w:val="WW-Vchoz"/>
        <w:numPr>
          <w:ilvl w:val="0"/>
          <w:numId w:val="27"/>
        </w:numPr>
        <w:spacing w:after="120"/>
        <w:ind w:left="283"/>
        <w:jc w:val="both"/>
      </w:pPr>
      <w:r w:rsidRPr="00A421E1">
        <w:rPr>
          <w:rFonts w:ascii="Calibri" w:hAnsi="Calibri" w:cs="Calibri"/>
        </w:rPr>
        <w:t xml:space="preserve">Odstoupí-li některá ze smluvních stran od této smlouvy na základě ujednání z této smlouvy </w:t>
      </w:r>
      <w:r w:rsidRPr="00A421E1">
        <w:rPr>
          <w:rFonts w:ascii="Calibri" w:eastAsia="Times New Roman" w:hAnsi="Calibri" w:cs="Calibri"/>
        </w:rPr>
        <w:t>vyplývající</w:t>
      </w:r>
      <w:r w:rsidRPr="00A421E1">
        <w:rPr>
          <w:rFonts w:ascii="Calibri" w:hAnsi="Calibri" w:cs="Calibri"/>
        </w:rPr>
        <w:t>, jsou povinnosti smluvních stran následující:</w:t>
      </w:r>
    </w:p>
    <w:p w14:paraId="23642464" w14:textId="77777777" w:rsidR="00C34CE1" w:rsidRPr="00A421E1" w:rsidRDefault="00C34CE1">
      <w:pPr>
        <w:pStyle w:val="WW-Vchoz"/>
        <w:numPr>
          <w:ilvl w:val="0"/>
          <w:numId w:val="29"/>
        </w:numPr>
        <w:spacing w:after="120"/>
        <w:jc w:val="both"/>
      </w:pPr>
      <w:r w:rsidRPr="00A421E1">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53D4D017" w14:textId="77777777" w:rsidR="00C34CE1" w:rsidRPr="00A421E1" w:rsidRDefault="00C34CE1">
      <w:pPr>
        <w:pStyle w:val="WW-Vchoz"/>
        <w:numPr>
          <w:ilvl w:val="0"/>
          <w:numId w:val="29"/>
        </w:numPr>
        <w:spacing w:after="120"/>
        <w:jc w:val="both"/>
      </w:pPr>
      <w:r w:rsidRPr="00A421E1">
        <w:rPr>
          <w:rFonts w:ascii="Calibri" w:hAnsi="Calibri" w:cs="Calibri"/>
        </w:rPr>
        <w:t>zhotovitel je povinen vyklidit staveniště a opustit všechny prostory poskytnuté mu objednatelem do 5 pracovních dnů od doručení odstoupení od této smlouvy</w:t>
      </w:r>
      <w:r w:rsidR="00D03F61" w:rsidRPr="00A421E1">
        <w:rPr>
          <w:rFonts w:ascii="Calibri" w:hAnsi="Calibri" w:cs="Calibri"/>
        </w:rPr>
        <w:t>.</w:t>
      </w:r>
      <w:r w:rsidRPr="00A421E1">
        <w:rPr>
          <w:rFonts w:ascii="Calibri" w:hAnsi="Calibri" w:cs="Calibri"/>
        </w:rPr>
        <w:t xml:space="preserve"> </w:t>
      </w:r>
    </w:p>
    <w:p w14:paraId="263FF24D"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7E3F35AE"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sidRPr="00A421E1">
        <w:rPr>
          <w:rFonts w:ascii="Calibri" w:eastAsia="Times New Roman" w:hAnsi="Calibri" w:cs="Calibri"/>
        </w:rPr>
        <w:t>m</w:t>
      </w:r>
      <w:r w:rsidRPr="00A421E1">
        <w:rPr>
          <w:rFonts w:ascii="Calibri" w:eastAsia="Times New Roman" w:hAnsi="Calibri" w:cs="Calibri"/>
        </w:rPr>
        <w:t>.</w:t>
      </w:r>
    </w:p>
    <w:p w14:paraId="59FB5FE0"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1B9A0465" w14:textId="77777777" w:rsidR="00C34CE1" w:rsidRPr="00A421E1" w:rsidRDefault="00C34CE1">
      <w:pPr>
        <w:pStyle w:val="WW-Vchoz"/>
        <w:numPr>
          <w:ilvl w:val="0"/>
          <w:numId w:val="27"/>
        </w:numPr>
        <w:spacing w:after="120"/>
        <w:ind w:left="283"/>
        <w:jc w:val="both"/>
      </w:pPr>
      <w:r w:rsidRPr="00A421E1">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7EA75F5E" w14:textId="77777777" w:rsidR="00C34CE1" w:rsidRPr="00A421E1" w:rsidRDefault="00C34CE1">
      <w:pPr>
        <w:pStyle w:val="WW-Vchoz"/>
        <w:spacing w:after="120"/>
        <w:jc w:val="both"/>
        <w:rPr>
          <w:rFonts w:ascii="Calibri" w:hAnsi="Calibri" w:cs="Calibri"/>
        </w:rPr>
      </w:pPr>
    </w:p>
    <w:p w14:paraId="7602A0B1" w14:textId="77777777" w:rsidR="00C34CE1" w:rsidRPr="00A421E1" w:rsidRDefault="00C34CE1" w:rsidP="00E3107F">
      <w:pPr>
        <w:pStyle w:val="WW-Vchoz"/>
        <w:spacing w:after="0"/>
        <w:jc w:val="center"/>
      </w:pPr>
      <w:r w:rsidRPr="00A421E1">
        <w:rPr>
          <w:rFonts w:ascii="Calibri" w:eastAsia="Times New Roman" w:hAnsi="Calibri" w:cs="Calibri"/>
          <w:b/>
        </w:rPr>
        <w:t xml:space="preserve">XXIII. </w:t>
      </w:r>
    </w:p>
    <w:p w14:paraId="5DDB96C4" w14:textId="77777777" w:rsidR="00C34CE1" w:rsidRPr="00A421E1" w:rsidRDefault="00C34CE1">
      <w:pPr>
        <w:pStyle w:val="WW-Vchoz"/>
        <w:spacing w:after="120"/>
        <w:jc w:val="center"/>
      </w:pPr>
      <w:r w:rsidRPr="00A421E1">
        <w:rPr>
          <w:rFonts w:ascii="Calibri" w:eastAsia="Times New Roman" w:hAnsi="Calibri" w:cs="Calibri"/>
          <w:b/>
        </w:rPr>
        <w:t>VYŠŠÍ MOC</w:t>
      </w:r>
    </w:p>
    <w:p w14:paraId="4C33CFC5" w14:textId="77777777" w:rsidR="00C34CE1" w:rsidRPr="00A421E1" w:rsidRDefault="00C34CE1">
      <w:pPr>
        <w:pStyle w:val="WW-Vchoz"/>
        <w:numPr>
          <w:ilvl w:val="0"/>
          <w:numId w:val="30"/>
        </w:numPr>
        <w:spacing w:after="120"/>
        <w:ind w:left="284"/>
        <w:jc w:val="both"/>
      </w:pPr>
      <w:r w:rsidRPr="00A421E1">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7AB687FD" w14:textId="77777777" w:rsidR="00C34CE1" w:rsidRPr="00A421E1" w:rsidRDefault="00C34CE1">
      <w:pPr>
        <w:pStyle w:val="WW-Vchoz"/>
        <w:numPr>
          <w:ilvl w:val="0"/>
          <w:numId w:val="30"/>
        </w:numPr>
        <w:spacing w:after="120"/>
        <w:ind w:left="284"/>
        <w:jc w:val="both"/>
      </w:pPr>
      <w:r w:rsidRPr="00A421E1">
        <w:rPr>
          <w:rFonts w:ascii="Calibri" w:hAnsi="Calibri" w:cs="Calibri"/>
        </w:rPr>
        <w:t>Vyšší moc nebude důvodem pro vyloučení odpovědnosti, jestliže okolnosti vyšší moci nastaly teprve v době, kdy byla povinná strana v prodlení s plněním svého závazku dle této smlouvy.</w:t>
      </w:r>
    </w:p>
    <w:p w14:paraId="478BE36E" w14:textId="77777777" w:rsidR="00C34CE1" w:rsidRPr="00A421E1" w:rsidRDefault="00C34CE1">
      <w:pPr>
        <w:pStyle w:val="WW-Vchoz"/>
        <w:numPr>
          <w:ilvl w:val="0"/>
          <w:numId w:val="30"/>
        </w:numPr>
        <w:spacing w:after="120"/>
        <w:ind w:left="284"/>
        <w:jc w:val="both"/>
      </w:pPr>
      <w:r w:rsidRPr="00A421E1">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5CA0C9CD" w14:textId="77777777" w:rsidR="00C34CE1" w:rsidRPr="00A421E1" w:rsidRDefault="00C34CE1">
      <w:pPr>
        <w:pStyle w:val="WW-Vchoz"/>
        <w:numPr>
          <w:ilvl w:val="0"/>
          <w:numId w:val="30"/>
        </w:numPr>
        <w:spacing w:after="120"/>
        <w:ind w:left="284"/>
        <w:jc w:val="both"/>
      </w:pPr>
      <w:r w:rsidRPr="00A421E1">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1F6AAB52" w14:textId="77777777" w:rsidR="00C34CE1" w:rsidRPr="00A421E1" w:rsidRDefault="00C34CE1">
      <w:pPr>
        <w:pStyle w:val="WW-Vchoz"/>
        <w:numPr>
          <w:ilvl w:val="0"/>
          <w:numId w:val="30"/>
        </w:numPr>
        <w:spacing w:after="120"/>
        <w:ind w:left="284"/>
        <w:jc w:val="both"/>
      </w:pPr>
      <w:r w:rsidRPr="00A421E1">
        <w:rPr>
          <w:rFonts w:ascii="Calibri" w:hAnsi="Calibri" w:cs="Calibri"/>
        </w:rPr>
        <w:t>Poté, co účinky vyšší moci pominou, zavazuje se smluvní strana, která byla dotčena důsledky vyšší moci, odeslat druhé smluvní straně oznámení o pominutí účinků vyšší moci.</w:t>
      </w:r>
    </w:p>
    <w:p w14:paraId="5A3B2734" w14:textId="77777777" w:rsidR="00C34CE1" w:rsidRPr="00A421E1" w:rsidRDefault="00C34CE1">
      <w:pPr>
        <w:pStyle w:val="WW-Vchoz"/>
        <w:spacing w:after="120"/>
        <w:jc w:val="center"/>
        <w:rPr>
          <w:rFonts w:ascii="Calibri" w:hAnsi="Calibri" w:cs="Calibri"/>
        </w:rPr>
      </w:pPr>
    </w:p>
    <w:p w14:paraId="2A5BDB7F" w14:textId="77777777" w:rsidR="00C34CE1" w:rsidRPr="00A421E1" w:rsidRDefault="00C34CE1" w:rsidP="00E3107F">
      <w:pPr>
        <w:pStyle w:val="WW-Vchoz"/>
        <w:spacing w:after="0"/>
        <w:jc w:val="center"/>
      </w:pPr>
      <w:r w:rsidRPr="00A421E1">
        <w:rPr>
          <w:rFonts w:ascii="Calibri" w:eastAsia="Times New Roman" w:hAnsi="Calibri" w:cs="Calibri"/>
          <w:b/>
        </w:rPr>
        <w:t xml:space="preserve">XXIV. </w:t>
      </w:r>
    </w:p>
    <w:p w14:paraId="2100564E" w14:textId="77777777" w:rsidR="00C34CE1" w:rsidRPr="00A421E1" w:rsidRDefault="00C34CE1">
      <w:pPr>
        <w:pStyle w:val="WW-Vchoz"/>
        <w:spacing w:after="120"/>
        <w:jc w:val="center"/>
      </w:pPr>
      <w:r w:rsidRPr="00A421E1">
        <w:rPr>
          <w:rFonts w:ascii="Calibri" w:eastAsia="Times New Roman" w:hAnsi="Calibri" w:cs="Calibri"/>
          <w:b/>
        </w:rPr>
        <w:t>KOMUNIKACE SMLUVNÍCH STRAN</w:t>
      </w:r>
    </w:p>
    <w:p w14:paraId="24FBA689" w14:textId="77777777" w:rsidR="00C34CE1" w:rsidRPr="00A421E1" w:rsidRDefault="00C34CE1">
      <w:pPr>
        <w:pStyle w:val="WW-Vchoz"/>
        <w:numPr>
          <w:ilvl w:val="0"/>
          <w:numId w:val="31"/>
        </w:numPr>
        <w:spacing w:after="120"/>
        <w:ind w:left="284"/>
        <w:jc w:val="both"/>
      </w:pPr>
      <w:r w:rsidRPr="00A421E1">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65309216" w14:textId="77777777" w:rsidR="00C34CE1" w:rsidRPr="00A421E1" w:rsidRDefault="00C34CE1">
      <w:pPr>
        <w:pStyle w:val="WW-Vchoz"/>
        <w:spacing w:after="120"/>
        <w:ind w:left="284"/>
        <w:jc w:val="both"/>
      </w:pPr>
      <w:r w:rsidRPr="00A421E1">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1361384D" w14:textId="77777777" w:rsidR="00C34CE1" w:rsidRPr="00A421E1" w:rsidRDefault="00C34CE1">
      <w:pPr>
        <w:pStyle w:val="WW-Vchoz"/>
        <w:numPr>
          <w:ilvl w:val="0"/>
          <w:numId w:val="31"/>
        </w:numPr>
        <w:spacing w:after="120"/>
        <w:ind w:left="284"/>
        <w:jc w:val="both"/>
      </w:pPr>
      <w:bookmarkStart w:id="15" w:name="_Hlk45528437"/>
      <w:r w:rsidRPr="00A421E1">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6" w:name="_Hlk37096147"/>
      <w:r w:rsidRPr="00A421E1">
        <w:rPr>
          <w:rFonts w:ascii="Calibri" w:hAnsi="Calibri" w:cs="Calibri"/>
        </w:rPr>
        <w:t xml:space="preserve">Výše uvedené způsoby doručení mohou být nahrazeny doručením do datové schránky </w:t>
      </w:r>
      <w:r w:rsidR="004D336D" w:rsidRPr="00A421E1">
        <w:rPr>
          <w:rFonts w:ascii="Calibri" w:hAnsi="Calibri" w:cs="Calibri"/>
        </w:rPr>
        <w:t>smluvní strany</w:t>
      </w:r>
      <w:r w:rsidRPr="00A421E1">
        <w:rPr>
          <w:rFonts w:ascii="Calibri" w:hAnsi="Calibri" w:cs="Calibri"/>
        </w:rPr>
        <w:t xml:space="preserve">. V případě, že budou datové zprávy odeslány z datové schránky </w:t>
      </w:r>
      <w:r w:rsidR="004D336D" w:rsidRPr="00A421E1">
        <w:rPr>
          <w:rFonts w:ascii="Calibri" w:hAnsi="Calibri" w:cs="Calibri"/>
        </w:rPr>
        <w:t>smluvní strany</w:t>
      </w:r>
      <w:r w:rsidR="00827541" w:rsidRPr="00A421E1">
        <w:rPr>
          <w:rFonts w:ascii="Calibri" w:hAnsi="Calibri" w:cs="Calibri"/>
        </w:rPr>
        <w:t>,</w:t>
      </w:r>
      <w:r w:rsidR="004D336D" w:rsidRPr="00A421E1">
        <w:rPr>
          <w:rFonts w:ascii="Calibri" w:hAnsi="Calibri" w:cs="Calibri"/>
        </w:rPr>
        <w:t xml:space="preserve"> </w:t>
      </w:r>
      <w:r w:rsidRPr="00A421E1">
        <w:rPr>
          <w:rFonts w:ascii="Calibri" w:hAnsi="Calibri" w:cs="Calibri"/>
        </w:rPr>
        <w:t xml:space="preserve">jsou přičitatelné </w:t>
      </w:r>
      <w:r w:rsidR="004D336D" w:rsidRPr="00A421E1">
        <w:rPr>
          <w:rFonts w:ascii="Calibri" w:hAnsi="Calibri" w:cs="Calibri"/>
        </w:rPr>
        <w:t xml:space="preserve">této smluvní straně </w:t>
      </w:r>
      <w:r w:rsidRPr="00A421E1">
        <w:rPr>
          <w:rFonts w:ascii="Calibri" w:hAnsi="Calibri" w:cs="Calibri"/>
        </w:rPr>
        <w:t>i v případě, že nebudou opatřeny zaručeným elektronickým podpisem.</w:t>
      </w:r>
      <w:bookmarkEnd w:id="16"/>
    </w:p>
    <w:bookmarkEnd w:id="15"/>
    <w:p w14:paraId="13B9A171" w14:textId="77777777" w:rsidR="00C34CE1" w:rsidRPr="00A421E1" w:rsidRDefault="00C34CE1">
      <w:pPr>
        <w:pStyle w:val="WW-Vchoz"/>
        <w:numPr>
          <w:ilvl w:val="0"/>
          <w:numId w:val="31"/>
        </w:numPr>
        <w:spacing w:after="120"/>
        <w:ind w:left="284"/>
        <w:jc w:val="both"/>
      </w:pPr>
      <w:r w:rsidRPr="00A421E1">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537319C2" w14:textId="77777777" w:rsidR="00C34CE1" w:rsidRPr="00A421E1" w:rsidRDefault="00C34CE1" w:rsidP="00E3107F">
      <w:pPr>
        <w:pStyle w:val="WW-Vchoz"/>
        <w:spacing w:after="0"/>
        <w:jc w:val="center"/>
      </w:pPr>
      <w:r w:rsidRPr="00A421E1">
        <w:rPr>
          <w:rFonts w:ascii="Calibri" w:hAnsi="Calibri" w:cs="Calibri"/>
          <w:b/>
          <w:bCs/>
        </w:rPr>
        <w:t xml:space="preserve">XXV. </w:t>
      </w:r>
    </w:p>
    <w:p w14:paraId="01AFF9AD" w14:textId="77777777" w:rsidR="00C34CE1" w:rsidRPr="00A421E1" w:rsidRDefault="00C34CE1">
      <w:pPr>
        <w:pStyle w:val="WW-Vchoz"/>
        <w:spacing w:after="120"/>
        <w:jc w:val="center"/>
      </w:pPr>
      <w:r w:rsidRPr="00A421E1">
        <w:rPr>
          <w:rFonts w:ascii="Calibri" w:hAnsi="Calibri" w:cs="Calibri"/>
          <w:b/>
          <w:bCs/>
        </w:rPr>
        <w:t>ZÁVĚREČNÁ USTANOVENÍ</w:t>
      </w:r>
    </w:p>
    <w:p w14:paraId="570A1F4A"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Pokud tato smlouva nestanoví něco jiného, platí pro obě smluvní strany ustanovení občanského zákoníku a obchodní zvyklosti.</w:t>
      </w:r>
    </w:p>
    <w:p w14:paraId="3A5F31A0"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Zhotovitel není oprávněn postoupit práva a povinnosti vyplývající z této smlouvy na třetí osobu bez předchozího písemného souhlasu objednatele.</w:t>
      </w:r>
    </w:p>
    <w:p w14:paraId="70FFAC80"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1B89A17D" w14:textId="77777777" w:rsidR="00C34CE1" w:rsidRPr="00A421E1" w:rsidRDefault="00C34CE1">
      <w:pPr>
        <w:pStyle w:val="Normln1"/>
        <w:numPr>
          <w:ilvl w:val="0"/>
          <w:numId w:val="32"/>
        </w:numPr>
        <w:spacing w:after="120"/>
        <w:ind w:left="454" w:hanging="454"/>
        <w:jc w:val="both"/>
      </w:pPr>
      <w:r w:rsidRPr="00A421E1">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0A04FCF9"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C6997A6"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79EBA82C"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Tato smlouva je vyhotovena ve dvou vyhotoveních, z nichž každá smluvní strana obdrží po jednom vyhotovení; je-li smlouva podepsána elektronicky, dané ustanovení se neuplatní.</w:t>
      </w:r>
    </w:p>
    <w:p w14:paraId="609F9D56"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Veškeré dohody učiněné před podpisem smlouvy a v jejím obsahu nezahrnuté pozbývají dnem uzavření smlouvy platnosti.</w:t>
      </w:r>
    </w:p>
    <w:p w14:paraId="6663E819"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Obě strany prohlašují, že došlo k dohodě o celém obsahu této smlouvy.</w:t>
      </w:r>
    </w:p>
    <w:p w14:paraId="21CBEA97"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 xml:space="preserve">Tato smlouva nabývá platnosti dnem podpisu oběma smluvními stranami a účinnosti </w:t>
      </w:r>
      <w:bookmarkStart w:id="17" w:name="_Hlk494128588"/>
      <w:r w:rsidRPr="00A421E1">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7"/>
      <w:r w:rsidRPr="00A421E1">
        <w:rPr>
          <w:rFonts w:ascii="Calibri" w:hAnsi="Calibri" w:cs="Calibri"/>
        </w:rPr>
        <w:t>dnem uveřejnění v registru smluv.</w:t>
      </w:r>
    </w:p>
    <w:p w14:paraId="26F35EBA" w14:textId="77777777" w:rsidR="00C34CE1" w:rsidRPr="00A421E1" w:rsidRDefault="00C34CE1">
      <w:pPr>
        <w:pStyle w:val="WW-Vchoz"/>
        <w:numPr>
          <w:ilvl w:val="0"/>
          <w:numId w:val="32"/>
        </w:numPr>
        <w:spacing w:after="120"/>
        <w:ind w:left="426" w:hanging="426"/>
        <w:jc w:val="both"/>
      </w:pPr>
      <w:r w:rsidRPr="00A421E1">
        <w:rPr>
          <w:rFonts w:ascii="Calibri" w:hAnsi="Calibri" w:cs="Calibri"/>
        </w:rPr>
        <w:t xml:space="preserve">Smlouva byla sepsána na základě pravé a svobodné vůle smluvních stran, prosté všeho omylu. </w:t>
      </w:r>
    </w:p>
    <w:p w14:paraId="6185BE11" w14:textId="77777777" w:rsidR="00C34CE1" w:rsidRPr="00A421E1" w:rsidRDefault="00C34CE1">
      <w:pPr>
        <w:pStyle w:val="WW-Vchoz"/>
        <w:numPr>
          <w:ilvl w:val="0"/>
          <w:numId w:val="32"/>
        </w:numPr>
        <w:spacing w:after="120"/>
        <w:ind w:left="426" w:hanging="426"/>
        <w:jc w:val="both"/>
      </w:pPr>
      <w:r w:rsidRPr="00A421E1">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8" w:name="_Hlk494128616"/>
      <w:r w:rsidRPr="00A421E1">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A421E1">
        <w:rPr>
          <w:rStyle w:val="Standardnpsmoodstavce1"/>
          <w:rFonts w:ascii="Calibri" w:hAnsi="Calibri" w:cs="Calibri"/>
          <w:b/>
          <w:bCs/>
        </w:rPr>
        <w:t>Registr smluv</w:t>
      </w:r>
      <w:r w:rsidRPr="00A421E1">
        <w:rPr>
          <w:rStyle w:val="Standardnpsmoodstavce1"/>
          <w:rFonts w:ascii="Calibri" w:hAnsi="Calibri" w:cs="Calibri"/>
        </w:rPr>
        <w:t>“) zřízeném podle zákona o registru smluv.</w:t>
      </w:r>
      <w:bookmarkEnd w:id="18"/>
      <w:r w:rsidRPr="00A421E1">
        <w:rPr>
          <w:rStyle w:val="Standardnpsmoodstavce1"/>
          <w:rFonts w:ascii="Calibri" w:hAnsi="Calibri" w:cs="Calibri"/>
        </w:rPr>
        <w:t xml:space="preserve">  Smluvní strany shodně prohlašují, že </w:t>
      </w:r>
      <w:bookmarkStart w:id="19" w:name="_Hlk494128650"/>
      <w:r w:rsidRPr="00A421E1">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9"/>
      <w:r w:rsidRPr="00A421E1">
        <w:rPr>
          <w:rStyle w:val="Standardnpsmoodstavce1"/>
          <w:rFonts w:ascii="Calibri" w:hAnsi="Calibri" w:cs="Calibri"/>
        </w:rPr>
        <w:t xml:space="preserve"> Toto ujednání platí i pro případné změny (dodatky) této smlouvy.</w:t>
      </w:r>
    </w:p>
    <w:p w14:paraId="62D96A5D" w14:textId="77777777" w:rsidR="00C34CE1" w:rsidRPr="00A421E1" w:rsidRDefault="00C34CE1" w:rsidP="004D336D">
      <w:pPr>
        <w:pStyle w:val="WW-Vchoz"/>
        <w:numPr>
          <w:ilvl w:val="0"/>
          <w:numId w:val="32"/>
        </w:numPr>
        <w:tabs>
          <w:tab w:val="clear" w:pos="0"/>
        </w:tabs>
        <w:spacing w:after="120"/>
        <w:ind w:left="426" w:hanging="426"/>
        <w:jc w:val="both"/>
      </w:pPr>
      <w:r w:rsidRPr="00A421E1">
        <w:rPr>
          <w:rFonts w:ascii="Calibri" w:hAnsi="Calibri" w:cs="Calibri"/>
        </w:rPr>
        <w:t>Nedílnou součástí této smlouvy jsou následující přílohy:</w:t>
      </w:r>
    </w:p>
    <w:p w14:paraId="49D269F8" w14:textId="77777777" w:rsidR="00536992" w:rsidRPr="00A421E1" w:rsidRDefault="00C34CE1" w:rsidP="00536992">
      <w:pPr>
        <w:pStyle w:val="WW-Vchoz"/>
        <w:spacing w:after="120"/>
        <w:ind w:left="426"/>
        <w:jc w:val="both"/>
        <w:rPr>
          <w:rFonts w:ascii="Calibri" w:hAnsi="Calibri" w:cs="Calibri"/>
        </w:rPr>
      </w:pPr>
      <w:r w:rsidRPr="00A421E1">
        <w:rPr>
          <w:rFonts w:ascii="Calibri" w:hAnsi="Calibri" w:cs="Calibri"/>
        </w:rPr>
        <w:t xml:space="preserve">Příloha č. 1 - Projektová dokumentace pro </w:t>
      </w:r>
      <w:r w:rsidR="00536992" w:rsidRPr="00A421E1">
        <w:rPr>
          <w:rFonts w:ascii="Calibri" w:hAnsi="Calibri" w:cs="Calibri"/>
        </w:rPr>
        <w:t>vydání společného povolení a soupis stavebních prací, dodávek a služeb s výkazy výměr, vše zpracované Ing. Jitkou Kovaříkovou</w:t>
      </w:r>
    </w:p>
    <w:p w14:paraId="2838366C" w14:textId="77777777" w:rsidR="00C34CE1" w:rsidRPr="00A421E1" w:rsidRDefault="00C34CE1" w:rsidP="00842CB6">
      <w:pPr>
        <w:pStyle w:val="WW-Vchoz"/>
        <w:spacing w:after="120"/>
        <w:ind w:left="426"/>
        <w:jc w:val="both"/>
      </w:pPr>
      <w:r w:rsidRPr="00A421E1">
        <w:rPr>
          <w:rFonts w:ascii="Calibri" w:hAnsi="Calibri" w:cs="Calibri"/>
        </w:rPr>
        <w:t xml:space="preserve">Příloha č. 2 – Položkový rozpočet </w:t>
      </w:r>
    </w:p>
    <w:p w14:paraId="0F8C9338" w14:textId="77777777" w:rsidR="00C34CE1" w:rsidRPr="00A421E1" w:rsidRDefault="00C34CE1" w:rsidP="004D336D">
      <w:pPr>
        <w:pStyle w:val="WW-Vchoz"/>
        <w:spacing w:after="120"/>
        <w:ind w:left="426" w:hanging="426"/>
        <w:jc w:val="both"/>
      </w:pPr>
      <w:r w:rsidRPr="00A421E1">
        <w:rPr>
          <w:rFonts w:ascii="Calibri" w:eastAsia="Calibri" w:hAnsi="Calibri" w:cs="Calibri"/>
        </w:rPr>
        <w:t xml:space="preserve">  </w:t>
      </w:r>
      <w:r w:rsidR="004D336D" w:rsidRPr="00A421E1">
        <w:rPr>
          <w:rFonts w:ascii="Calibri" w:eastAsia="Calibri" w:hAnsi="Calibri" w:cs="Calibri"/>
        </w:rPr>
        <w:tab/>
      </w:r>
      <w:r w:rsidRPr="00A421E1">
        <w:rPr>
          <w:rFonts w:ascii="Calibri" w:hAnsi="Calibri" w:cs="Calibri"/>
        </w:rPr>
        <w:t>Příloha č. 3 - Seznam poddodavatelů</w:t>
      </w:r>
    </w:p>
    <w:p w14:paraId="1EF897D9" w14:textId="77777777" w:rsidR="00C34CE1" w:rsidRPr="00A421E1" w:rsidRDefault="00C34CE1">
      <w:pPr>
        <w:pStyle w:val="WW-Vchoz"/>
        <w:spacing w:after="120"/>
        <w:ind w:left="283"/>
        <w:jc w:val="both"/>
        <w:rPr>
          <w:rFonts w:ascii="Calibri" w:hAnsi="Calibri" w:cs="Calibri"/>
        </w:rPr>
      </w:pPr>
    </w:p>
    <w:p w14:paraId="41E624C4" w14:textId="77777777" w:rsidR="00C34CE1" w:rsidRPr="00A421E1" w:rsidRDefault="004D336D" w:rsidP="004D336D">
      <w:pPr>
        <w:pStyle w:val="WW-Vchoz"/>
        <w:spacing w:line="264" w:lineRule="auto"/>
        <w:jc w:val="both"/>
      </w:pPr>
      <w:r w:rsidRPr="00A421E1">
        <w:rPr>
          <w:rFonts w:ascii="Calibri" w:hAnsi="Calibri" w:cs="Calibri"/>
        </w:rPr>
        <w:t>Domažlic</w:t>
      </w:r>
      <w:r w:rsidR="000801E8" w:rsidRPr="00A421E1">
        <w:rPr>
          <w:rFonts w:ascii="Calibri" w:hAnsi="Calibri" w:cs="Calibri"/>
        </w:rPr>
        <w:t>e</w:t>
      </w:r>
      <w:r w:rsidRPr="00A421E1">
        <w:rPr>
          <w:rFonts w:ascii="Calibri" w:hAnsi="Calibri" w:cs="Calibri"/>
        </w:rPr>
        <w:t xml:space="preserve"> [•]</w:t>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000801E8" w:rsidRPr="00A421E1">
        <w:rPr>
          <w:rFonts w:ascii="Calibri" w:hAnsi="Calibri" w:cs="Calibri"/>
        </w:rPr>
        <w:t xml:space="preserve">   </w:t>
      </w:r>
      <w:r w:rsidR="00C34CE1" w:rsidRPr="00A421E1">
        <w:rPr>
          <w:rFonts w:ascii="Calibri" w:hAnsi="Calibri" w:cs="Calibri"/>
        </w:rPr>
        <w:t xml:space="preserve"> [•]  dne [•]</w:t>
      </w:r>
      <w:r w:rsidR="00C34CE1" w:rsidRPr="00A421E1">
        <w:rPr>
          <w:rFonts w:ascii="Calibri" w:hAnsi="Calibri" w:cs="Calibri"/>
        </w:rPr>
        <w:tab/>
      </w:r>
    </w:p>
    <w:p w14:paraId="351D513D" w14:textId="77777777" w:rsidR="00C34CE1" w:rsidRPr="00A421E1" w:rsidRDefault="00C34CE1">
      <w:pPr>
        <w:pStyle w:val="WW-Vchoz"/>
        <w:tabs>
          <w:tab w:val="left" w:pos="0"/>
          <w:tab w:val="left" w:pos="2835"/>
          <w:tab w:val="left" w:pos="5529"/>
        </w:tabs>
        <w:spacing w:line="264" w:lineRule="auto"/>
        <w:jc w:val="both"/>
      </w:pPr>
      <w:r w:rsidRPr="00A421E1">
        <w:rPr>
          <w:rFonts w:ascii="Calibri" w:eastAsia="Calibri" w:hAnsi="Calibri" w:cs="Calibri"/>
        </w:rPr>
        <w:t xml:space="preserve">                                                                                                                     </w:t>
      </w:r>
    </w:p>
    <w:p w14:paraId="40C2696D" w14:textId="77777777" w:rsidR="00C34CE1" w:rsidRPr="00A421E1" w:rsidRDefault="00C34CE1">
      <w:pPr>
        <w:pStyle w:val="WW-Vchoz"/>
        <w:tabs>
          <w:tab w:val="left" w:pos="0"/>
          <w:tab w:val="left" w:pos="2835"/>
          <w:tab w:val="left" w:pos="5529"/>
        </w:tabs>
        <w:spacing w:line="264" w:lineRule="auto"/>
      </w:pPr>
      <w:r w:rsidRPr="00A421E1">
        <w:rPr>
          <w:rFonts w:ascii="Calibri" w:eastAsia="Calibri" w:hAnsi="Calibri" w:cs="Calibri"/>
        </w:rPr>
        <w:t xml:space="preserve">                                   </w:t>
      </w:r>
      <w:r w:rsidRPr="00A421E1">
        <w:rPr>
          <w:rFonts w:ascii="Calibri" w:hAnsi="Calibri" w:cs="Calibri"/>
        </w:rPr>
        <w:tab/>
        <w:t xml:space="preserve">                                            </w:t>
      </w:r>
    </w:p>
    <w:p w14:paraId="7D535362" w14:textId="77777777" w:rsidR="004D336D" w:rsidRPr="00A421E1" w:rsidRDefault="004D336D" w:rsidP="004D336D">
      <w:pPr>
        <w:tabs>
          <w:tab w:val="left" w:pos="0"/>
          <w:tab w:val="left" w:pos="2835"/>
          <w:tab w:val="left" w:pos="5529"/>
        </w:tabs>
        <w:spacing w:line="264" w:lineRule="auto"/>
      </w:pPr>
      <w:r w:rsidRPr="00A421E1">
        <w:rPr>
          <w:rFonts w:ascii="Calibri" w:eastAsia="Calibri" w:hAnsi="Calibri" w:cs="Calibri"/>
        </w:rPr>
        <w:t xml:space="preserve">                                                      </w:t>
      </w:r>
      <w:r w:rsidRPr="00A421E1">
        <w:rPr>
          <w:rFonts w:ascii="Calibri" w:hAnsi="Calibri" w:cs="Calibri"/>
        </w:rPr>
        <w:tab/>
      </w:r>
      <w:r w:rsidRPr="00A421E1">
        <w:rPr>
          <w:rFonts w:ascii="Calibri" w:hAnsi="Calibri" w:cs="Calibri"/>
        </w:rPr>
        <w:tab/>
      </w:r>
    </w:p>
    <w:p w14:paraId="00B2E02D" w14:textId="77777777" w:rsidR="004D336D" w:rsidRPr="00A421E1" w:rsidRDefault="004D336D" w:rsidP="004D336D">
      <w:pPr>
        <w:tabs>
          <w:tab w:val="left" w:pos="0"/>
        </w:tabs>
        <w:spacing w:line="264" w:lineRule="auto"/>
      </w:pPr>
      <w:r w:rsidRPr="00A421E1">
        <w:rPr>
          <w:rFonts w:ascii="Calibri" w:hAnsi="Calibri" w:cs="Calibri"/>
          <w:bCs/>
        </w:rPr>
        <w:t>objednatel</w:t>
      </w:r>
      <w:r w:rsidRPr="00A421E1">
        <w:rPr>
          <w:rFonts w:ascii="Calibri" w:hAnsi="Calibri" w:cs="Calibri"/>
        </w:rPr>
        <w:t xml:space="preserve"> </w:t>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bCs/>
        </w:rPr>
        <w:t>zhotovitel</w:t>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p>
    <w:p w14:paraId="694EBE57" w14:textId="77777777" w:rsidR="004D336D" w:rsidRPr="00A421E1" w:rsidRDefault="00827541" w:rsidP="004D336D">
      <w:pPr>
        <w:spacing w:line="264" w:lineRule="auto"/>
      </w:pPr>
      <w:r w:rsidRPr="00A421E1">
        <w:rPr>
          <w:rFonts w:ascii="Calibri" w:hAnsi="Calibri" w:cs="Calibri"/>
        </w:rPr>
        <w:t>m</w:t>
      </w:r>
      <w:r w:rsidR="004D336D" w:rsidRPr="00A421E1">
        <w:rPr>
          <w:rFonts w:ascii="Calibri" w:hAnsi="Calibri" w:cs="Calibri"/>
        </w:rPr>
        <w:t xml:space="preserve">ěsto Domažlice </w:t>
      </w:r>
      <w:r w:rsidR="004D336D" w:rsidRPr="00A421E1">
        <w:rPr>
          <w:rFonts w:ascii="Calibri" w:hAnsi="Calibri" w:cs="Calibri"/>
        </w:rPr>
        <w:tab/>
      </w:r>
      <w:r w:rsidR="004D336D" w:rsidRPr="00A421E1">
        <w:rPr>
          <w:rFonts w:ascii="Calibri" w:hAnsi="Calibri" w:cs="Calibri"/>
        </w:rPr>
        <w:tab/>
      </w:r>
      <w:r w:rsidR="004D336D" w:rsidRPr="00A421E1">
        <w:rPr>
          <w:rFonts w:ascii="Calibri" w:hAnsi="Calibri" w:cs="Calibri"/>
        </w:rPr>
        <w:tab/>
      </w:r>
      <w:r w:rsidR="004D336D" w:rsidRPr="00A421E1">
        <w:rPr>
          <w:rFonts w:ascii="Calibri" w:hAnsi="Calibri" w:cs="Calibri"/>
        </w:rPr>
        <w:tab/>
      </w:r>
      <w:r w:rsidR="004D336D" w:rsidRPr="00A421E1">
        <w:rPr>
          <w:rFonts w:ascii="Calibri" w:hAnsi="Calibri" w:cs="Calibri"/>
        </w:rPr>
        <w:tab/>
        <w:t>[•]</w:t>
      </w:r>
      <w:r w:rsidR="004D336D" w:rsidRPr="00A421E1">
        <w:rPr>
          <w:rFonts w:ascii="Calibri" w:eastAsia="Calibri" w:hAnsi="Calibri" w:cs="Calibri"/>
        </w:rPr>
        <w:t xml:space="preserve">                     </w:t>
      </w:r>
      <w:r w:rsidR="004D336D" w:rsidRPr="00A421E1">
        <w:rPr>
          <w:rFonts w:ascii="Calibri" w:hAnsi="Calibri" w:cs="Calibri"/>
          <w:bCs/>
        </w:rPr>
        <w:tab/>
        <w:t xml:space="preserve"> </w:t>
      </w:r>
    </w:p>
    <w:p w14:paraId="0CE8FEF4" w14:textId="77777777" w:rsidR="004D336D" w:rsidRPr="00A421E1" w:rsidRDefault="00830844" w:rsidP="004D336D">
      <w:pPr>
        <w:spacing w:line="264" w:lineRule="auto"/>
      </w:pPr>
      <w:r w:rsidRPr="00A421E1">
        <w:rPr>
          <w:rFonts w:ascii="Calibri" w:hAnsi="Calibri" w:cs="Calibri"/>
          <w:bCs/>
        </w:rPr>
        <w:t>Bc. Stanislav Antoš</w:t>
      </w:r>
      <w:r w:rsidR="004D336D" w:rsidRPr="00A421E1">
        <w:rPr>
          <w:rFonts w:ascii="Calibri" w:hAnsi="Calibri" w:cs="Calibri"/>
          <w:bCs/>
        </w:rPr>
        <w:t>, starosta</w:t>
      </w:r>
      <w:r w:rsidR="004D336D" w:rsidRPr="00A421E1">
        <w:rPr>
          <w:rFonts w:ascii="Calibri" w:eastAsia="Calibri" w:hAnsi="Calibri" w:cs="Calibri"/>
        </w:rPr>
        <w:t xml:space="preserve">   </w:t>
      </w:r>
      <w:r w:rsidR="004D336D" w:rsidRPr="00A421E1">
        <w:rPr>
          <w:rFonts w:ascii="Calibri" w:hAnsi="Calibri" w:cs="Calibri"/>
          <w:bCs/>
        </w:rPr>
        <w:tab/>
      </w:r>
      <w:r w:rsidR="004D336D" w:rsidRPr="00A421E1">
        <w:rPr>
          <w:rFonts w:ascii="Calibri" w:hAnsi="Calibri" w:cs="Calibri"/>
          <w:bCs/>
        </w:rPr>
        <w:tab/>
      </w:r>
      <w:r w:rsidR="004D336D" w:rsidRPr="00A421E1">
        <w:rPr>
          <w:rFonts w:ascii="Calibri" w:hAnsi="Calibri" w:cs="Calibri"/>
          <w:bCs/>
        </w:rPr>
        <w:tab/>
      </w:r>
      <w:r w:rsidR="004D336D" w:rsidRPr="00A421E1">
        <w:rPr>
          <w:rFonts w:ascii="Calibri" w:hAnsi="Calibri" w:cs="Calibri"/>
        </w:rPr>
        <w:t>[•]</w:t>
      </w:r>
    </w:p>
    <w:p w14:paraId="6189926F" w14:textId="77777777" w:rsidR="00C34CE1" w:rsidRPr="00A421E1" w:rsidRDefault="00C34CE1">
      <w:pPr>
        <w:pStyle w:val="WW-Vchoz"/>
        <w:jc w:val="center"/>
      </w:pPr>
    </w:p>
    <w:p w14:paraId="4E822BF1" w14:textId="77777777" w:rsidR="00842CB6" w:rsidRPr="00A421E1" w:rsidRDefault="00842CB6" w:rsidP="00E3107F">
      <w:pPr>
        <w:pStyle w:val="WW-Vchoz"/>
      </w:pPr>
    </w:p>
    <w:p w14:paraId="72DC9C02" w14:textId="77777777" w:rsidR="00C34CE1" w:rsidRPr="00A421E1" w:rsidRDefault="00C34CE1" w:rsidP="00E3107F">
      <w:pPr>
        <w:pStyle w:val="WW-Vchoz"/>
        <w:spacing w:after="0"/>
        <w:jc w:val="center"/>
      </w:pPr>
      <w:r w:rsidRPr="00A421E1">
        <w:rPr>
          <w:rFonts w:ascii="Calibri" w:hAnsi="Calibri" w:cs="Calibri"/>
          <w:b/>
          <w:bCs/>
        </w:rPr>
        <w:t>DOLOŽKA</w:t>
      </w:r>
    </w:p>
    <w:p w14:paraId="1459E24E" w14:textId="77777777" w:rsidR="00C34CE1" w:rsidRPr="00A421E1" w:rsidRDefault="00C34CE1">
      <w:pPr>
        <w:pStyle w:val="WW-Vchoz"/>
        <w:jc w:val="center"/>
      </w:pPr>
      <w:r w:rsidRPr="00A421E1">
        <w:rPr>
          <w:rFonts w:ascii="Calibri" w:hAnsi="Calibri" w:cs="Calibri"/>
          <w:b/>
          <w:bCs/>
        </w:rPr>
        <w:t>podle § 41 zákona č. 128/2000 Sb., o obcích, v platném znění</w:t>
      </w:r>
    </w:p>
    <w:p w14:paraId="574B7B43" w14:textId="77777777" w:rsidR="00C34CE1" w:rsidRPr="00A421E1" w:rsidRDefault="00C34CE1">
      <w:pPr>
        <w:pStyle w:val="WW-Vchoz"/>
        <w:jc w:val="both"/>
      </w:pPr>
      <w:r w:rsidRPr="00A421E1">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05C4AAA3" w14:textId="77777777" w:rsidR="00C34CE1" w:rsidRPr="00A421E1" w:rsidRDefault="00C34CE1">
      <w:pPr>
        <w:pStyle w:val="WW-Vchoz"/>
      </w:pPr>
      <w:r w:rsidRPr="00A421E1">
        <w:rPr>
          <w:rFonts w:ascii="Calibri" w:hAnsi="Calibri" w:cs="Calibri"/>
          <w:bCs/>
        </w:rPr>
        <w:t xml:space="preserve">Tato smlouva byla schválena na </w:t>
      </w:r>
      <w:r w:rsidRPr="00A421E1">
        <w:rPr>
          <w:rFonts w:ascii="Calibri" w:hAnsi="Calibri" w:cs="Calibri"/>
        </w:rPr>
        <w:t>[•]</w:t>
      </w:r>
      <w:r w:rsidRPr="00A421E1">
        <w:rPr>
          <w:rFonts w:ascii="Calibri" w:hAnsi="Calibri" w:cs="Calibri"/>
          <w:bCs/>
        </w:rPr>
        <w:t xml:space="preserve"> schůzi rady města dne </w:t>
      </w:r>
      <w:r w:rsidRPr="00A421E1">
        <w:rPr>
          <w:rFonts w:ascii="Calibri" w:hAnsi="Calibri" w:cs="Calibri"/>
        </w:rPr>
        <w:t>[•]</w:t>
      </w:r>
      <w:r w:rsidRPr="00A421E1">
        <w:rPr>
          <w:rFonts w:ascii="Calibri" w:hAnsi="Calibri" w:cs="Calibri"/>
          <w:bCs/>
        </w:rPr>
        <w:t xml:space="preserve"> usnesením číslo </w:t>
      </w:r>
      <w:r w:rsidRPr="00A421E1">
        <w:rPr>
          <w:rFonts w:ascii="Calibri" w:hAnsi="Calibri" w:cs="Calibri"/>
        </w:rPr>
        <w:t>[•].</w:t>
      </w:r>
    </w:p>
    <w:p w14:paraId="64D2D4E7" w14:textId="77777777" w:rsidR="00C34CE1" w:rsidRPr="00A421E1" w:rsidRDefault="00C34CE1" w:rsidP="004D336D">
      <w:pPr>
        <w:pStyle w:val="WW-Vchoz"/>
        <w:tabs>
          <w:tab w:val="left" w:pos="0"/>
          <w:tab w:val="left" w:pos="2835"/>
          <w:tab w:val="left" w:pos="5529"/>
        </w:tabs>
        <w:spacing w:after="0" w:line="264" w:lineRule="auto"/>
      </w:pPr>
      <w:r w:rsidRPr="00A421E1">
        <w:rPr>
          <w:rFonts w:ascii="Calibri" w:eastAsia="Calibri" w:hAnsi="Calibri" w:cs="Calibri"/>
        </w:rPr>
        <w:t xml:space="preserve">                                            </w:t>
      </w:r>
      <w:r w:rsidRPr="00A421E1">
        <w:rPr>
          <w:rFonts w:ascii="Calibri" w:hAnsi="Calibri" w:cs="Calibri"/>
        </w:rPr>
        <w:tab/>
      </w:r>
      <w:r w:rsidRPr="00A421E1">
        <w:rPr>
          <w:rFonts w:ascii="Calibri" w:hAnsi="Calibri" w:cs="Calibri"/>
        </w:rPr>
        <w:tab/>
        <w:t xml:space="preserve">      </w:t>
      </w:r>
    </w:p>
    <w:p w14:paraId="073E89C6" w14:textId="77777777" w:rsidR="004D336D" w:rsidRPr="00A421E1" w:rsidRDefault="00C34CE1" w:rsidP="004D336D">
      <w:pPr>
        <w:tabs>
          <w:tab w:val="left" w:pos="0"/>
        </w:tabs>
        <w:spacing w:line="264" w:lineRule="auto"/>
      </w:pPr>
      <w:r w:rsidRPr="00A421E1">
        <w:rPr>
          <w:rFonts w:ascii="Calibri" w:hAnsi="Calibri" w:cs="Calibri"/>
        </w:rPr>
        <w:tab/>
      </w:r>
      <w:r w:rsidRPr="00A421E1">
        <w:rPr>
          <w:rFonts w:ascii="Calibri" w:hAnsi="Calibri" w:cs="Calibri"/>
        </w:rPr>
        <w:tab/>
      </w:r>
      <w:r w:rsidR="004D336D" w:rsidRPr="00A421E1">
        <w:rPr>
          <w:rFonts w:ascii="Calibri" w:eastAsia="Calibri" w:hAnsi="Calibri" w:cs="Calibri"/>
        </w:rPr>
        <w:tab/>
      </w:r>
      <w:r w:rsidR="004D336D" w:rsidRPr="00A421E1">
        <w:rPr>
          <w:rFonts w:ascii="Calibri" w:eastAsia="Calibri" w:hAnsi="Calibri" w:cs="Calibri"/>
        </w:rPr>
        <w:tab/>
      </w:r>
      <w:r w:rsidR="004D336D" w:rsidRPr="00A421E1">
        <w:rPr>
          <w:rFonts w:ascii="Calibri" w:eastAsia="Calibri" w:hAnsi="Calibri" w:cs="Calibri"/>
        </w:rPr>
        <w:tab/>
      </w:r>
      <w:r w:rsidR="004D336D" w:rsidRPr="00A421E1">
        <w:rPr>
          <w:rFonts w:ascii="Calibri" w:eastAsia="Calibri" w:hAnsi="Calibri" w:cs="Calibri"/>
        </w:rPr>
        <w:tab/>
      </w:r>
      <w:r w:rsidR="004D336D" w:rsidRPr="00A421E1">
        <w:rPr>
          <w:rFonts w:ascii="Calibri" w:eastAsia="Calibri" w:hAnsi="Calibri" w:cs="Calibri"/>
        </w:rPr>
        <w:tab/>
      </w:r>
    </w:p>
    <w:p w14:paraId="05381AF8" w14:textId="77777777" w:rsidR="004D336D" w:rsidRPr="00A421E1" w:rsidRDefault="004D336D" w:rsidP="004D336D">
      <w:pPr>
        <w:tabs>
          <w:tab w:val="left" w:pos="0"/>
        </w:tabs>
        <w:spacing w:line="264" w:lineRule="auto"/>
      </w:pP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00827541" w:rsidRPr="00A421E1">
        <w:rPr>
          <w:rFonts w:ascii="Calibri" w:hAnsi="Calibri" w:cs="Calibri"/>
        </w:rPr>
        <w:t>m</w:t>
      </w:r>
      <w:r w:rsidRPr="00A421E1">
        <w:rPr>
          <w:rFonts w:ascii="Calibri" w:hAnsi="Calibri" w:cs="Calibri"/>
        </w:rPr>
        <w:t xml:space="preserve">ěsto Domažlice </w:t>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eastAsia="Calibri" w:hAnsi="Calibri" w:cs="Calibri"/>
        </w:rPr>
        <w:t xml:space="preserve">                 </w:t>
      </w:r>
      <w:r w:rsidRPr="00A421E1">
        <w:rPr>
          <w:rFonts w:ascii="Calibri" w:hAnsi="Calibri" w:cs="Calibri"/>
          <w:bCs/>
        </w:rPr>
        <w:tab/>
        <w:t xml:space="preserve"> </w:t>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00830844" w:rsidRPr="00A421E1">
        <w:rPr>
          <w:rFonts w:ascii="Calibri" w:hAnsi="Calibri" w:cs="Calibri"/>
          <w:bCs/>
        </w:rPr>
        <w:t>Bc. Stanislav Antoš</w:t>
      </w:r>
      <w:r w:rsidRPr="00A421E1">
        <w:rPr>
          <w:rFonts w:ascii="Calibri" w:hAnsi="Calibri" w:cs="Calibri"/>
          <w:bCs/>
        </w:rPr>
        <w:t>, starosta</w:t>
      </w:r>
      <w:r w:rsidRPr="00A421E1">
        <w:rPr>
          <w:rFonts w:ascii="Calibri" w:eastAsia="Calibri" w:hAnsi="Calibri" w:cs="Calibri"/>
        </w:rPr>
        <w:t xml:space="preserve">   </w:t>
      </w:r>
      <w:r w:rsidRPr="00A421E1">
        <w:rPr>
          <w:rFonts w:ascii="Calibri" w:hAnsi="Calibri" w:cs="Calibri"/>
          <w:bCs/>
        </w:rPr>
        <w:tab/>
      </w:r>
      <w:r w:rsidRPr="00A421E1">
        <w:rPr>
          <w:rFonts w:ascii="Calibri" w:hAnsi="Calibri" w:cs="Calibri"/>
          <w:bCs/>
        </w:rPr>
        <w:tab/>
      </w:r>
    </w:p>
    <w:p w14:paraId="546F4BBF" w14:textId="5F07FEF5" w:rsidR="00C34CE1" w:rsidRPr="00A421E1" w:rsidRDefault="00C34CE1" w:rsidP="004D336D">
      <w:pPr>
        <w:pStyle w:val="WW-Vchoz"/>
        <w:tabs>
          <w:tab w:val="left" w:pos="0"/>
          <w:tab w:val="left" w:pos="2835"/>
          <w:tab w:val="left" w:pos="5529"/>
        </w:tabs>
        <w:spacing w:after="0" w:line="264" w:lineRule="auto"/>
        <w:rPr>
          <w:rFonts w:ascii="Calibri" w:hAnsi="Calibri" w:cs="Calibri"/>
          <w:bCs/>
        </w:rPr>
      </w:pP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r w:rsidRPr="00A421E1">
        <w:rPr>
          <w:rFonts w:ascii="Calibri" w:hAnsi="Calibri" w:cs="Calibri"/>
          <w:bCs/>
        </w:rPr>
        <w:tab/>
      </w:r>
    </w:p>
    <w:p w14:paraId="50CCDA4B" w14:textId="77777777" w:rsidR="00E3107F" w:rsidRPr="00A421E1" w:rsidRDefault="00E3107F" w:rsidP="004D336D">
      <w:pPr>
        <w:pStyle w:val="WW-Vchoz"/>
        <w:tabs>
          <w:tab w:val="left" w:pos="0"/>
          <w:tab w:val="left" w:pos="2835"/>
          <w:tab w:val="left" w:pos="5529"/>
        </w:tabs>
        <w:spacing w:after="0" w:line="264" w:lineRule="auto"/>
      </w:pPr>
    </w:p>
    <w:p w14:paraId="4CB9CC4E" w14:textId="77777777" w:rsidR="00C34CE1" w:rsidRPr="00A421E1" w:rsidRDefault="00C34CE1">
      <w:pPr>
        <w:pStyle w:val="WW-Vchoz"/>
      </w:pPr>
      <w:r w:rsidRPr="00A421E1">
        <w:rPr>
          <w:rFonts w:ascii="Calibri" w:eastAsia="Calibri" w:hAnsi="Calibri" w:cs="Calibri"/>
        </w:rPr>
        <w:t xml:space="preserve">          </w:t>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b/>
          <w:bCs/>
        </w:rPr>
        <w:t>Doložka</w:t>
      </w:r>
    </w:p>
    <w:p w14:paraId="0EDFB816" w14:textId="77777777" w:rsidR="00C34CE1" w:rsidRPr="00A421E1" w:rsidRDefault="00C34CE1">
      <w:pPr>
        <w:pStyle w:val="WW-Vchoz"/>
      </w:pPr>
      <w:r w:rsidRPr="00A421E1">
        <w:rPr>
          <w:rFonts w:ascii="Calibri" w:eastAsia="Calibri" w:hAnsi="Calibri" w:cs="Calibri"/>
        </w:rPr>
        <w:t xml:space="preserve"> </w:t>
      </w:r>
      <w:r w:rsidRPr="00A421E1">
        <w:rPr>
          <w:rFonts w:ascii="Calibri" w:hAnsi="Calibri" w:cs="Calibri"/>
        </w:rPr>
        <w:t>o provedené předběžné kontrole při řízení veřejných výdajů před vznikem závazku města</w:t>
      </w:r>
    </w:p>
    <w:p w14:paraId="37A5DF1D" w14:textId="77777777" w:rsidR="00C34CE1" w:rsidRPr="00A421E1" w:rsidRDefault="00C34CE1">
      <w:pPr>
        <w:pStyle w:val="WW-Vchoz"/>
        <w:jc w:val="both"/>
      </w:pPr>
      <w:r w:rsidRPr="00A421E1">
        <w:rPr>
          <w:rFonts w:ascii="Calibri" w:hAnsi="Calibri" w:cs="Calibri"/>
        </w:rPr>
        <w:t xml:space="preserve">Příkazce operace svým podpisem stvrzuje, že provedl předběžnou kontrolu před vznikem závazku města v souladu s čl. 5 odst. 5.6 Kontrolního řádu města Domažlice. </w:t>
      </w:r>
    </w:p>
    <w:p w14:paraId="716D1B12" w14:textId="77777777" w:rsidR="00C34CE1" w:rsidRPr="00A421E1" w:rsidRDefault="00C34CE1">
      <w:pPr>
        <w:pStyle w:val="WW-Vchoz"/>
      </w:pPr>
      <w:r w:rsidRPr="00A421E1">
        <w:rPr>
          <w:rFonts w:ascii="Calibri" w:hAnsi="Calibri" w:cs="Calibri"/>
        </w:rPr>
        <w:t>Domažlic</w:t>
      </w:r>
      <w:r w:rsidR="000801E8" w:rsidRPr="00A421E1">
        <w:rPr>
          <w:rFonts w:ascii="Calibri" w:hAnsi="Calibri" w:cs="Calibri"/>
        </w:rPr>
        <w:t>e</w:t>
      </w:r>
      <w:r w:rsidR="000801E8" w:rsidRPr="00A421E1">
        <w:rPr>
          <w:rFonts w:ascii="Calibri" w:hAnsi="Calibri" w:cs="Calibri"/>
        </w:rPr>
        <w:tab/>
      </w:r>
      <w:r w:rsidRPr="00A421E1">
        <w:rPr>
          <w:rFonts w:ascii="Calibri" w:hAnsi="Calibri" w:cs="Calibri"/>
        </w:rPr>
        <w:t xml:space="preserve"> </w:t>
      </w:r>
      <w:r w:rsidRPr="00A421E1">
        <w:rPr>
          <w:rFonts w:ascii="Calibri" w:hAnsi="Calibri" w:cs="Calibri"/>
        </w:rPr>
        <w:tab/>
        <w:t xml:space="preserve">           Jméno a příjmení příkazce operace: Ing. Martin Janovec </w:t>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r>
      <w:r w:rsidRPr="00A421E1">
        <w:rPr>
          <w:rFonts w:ascii="Calibri" w:hAnsi="Calibri" w:cs="Calibri"/>
        </w:rPr>
        <w:tab/>
        <w:t xml:space="preserve">                    </w:t>
      </w:r>
      <w:r w:rsidRPr="00A421E1">
        <w:rPr>
          <w:rFonts w:ascii="Calibri" w:hAnsi="Calibri" w:cs="Calibri"/>
        </w:rPr>
        <w:tab/>
      </w:r>
    </w:p>
    <w:p w14:paraId="01B482F2" w14:textId="77777777" w:rsidR="00C34CE1" w:rsidRPr="00A421E1" w:rsidRDefault="00C34CE1">
      <w:pPr>
        <w:pStyle w:val="WW-Vchoz"/>
        <w:rPr>
          <w:rFonts w:ascii="Calibri" w:hAnsi="Calibri" w:cs="Calibri"/>
        </w:rPr>
      </w:pPr>
    </w:p>
    <w:p w14:paraId="051025B4" w14:textId="77777777" w:rsidR="00C34CE1" w:rsidRPr="00A421E1" w:rsidRDefault="00C34CE1" w:rsidP="006E60DC">
      <w:pPr>
        <w:pStyle w:val="WW-Vchoz"/>
        <w:ind w:left="2836" w:firstLine="709"/>
      </w:pPr>
      <w:r w:rsidRPr="00A421E1">
        <w:rPr>
          <w:rFonts w:ascii="Calibri" w:hAnsi="Calibri" w:cs="Calibri"/>
        </w:rPr>
        <w:t>Podpis:</w:t>
      </w:r>
    </w:p>
    <w:p w14:paraId="57832F2D" w14:textId="77777777" w:rsidR="00C34CE1" w:rsidRPr="00A421E1" w:rsidRDefault="00C34CE1">
      <w:pPr>
        <w:pStyle w:val="WW-Vchoz"/>
        <w:jc w:val="both"/>
      </w:pPr>
      <w:r w:rsidRPr="00A421E1">
        <w:rPr>
          <w:rFonts w:ascii="Calibri" w:hAnsi="Calibri" w:cs="Calibri"/>
        </w:rPr>
        <w:t xml:space="preserve">Správce rozpočtu svým podpisem stvrzuje, že provedl předběžnou kontrolu před vznikem závazku města v souladu s čl. 5 odst. 5.6 Kontrolního řádu města Domažlice. </w:t>
      </w:r>
    </w:p>
    <w:p w14:paraId="5EB5B870" w14:textId="77777777" w:rsidR="00C34CE1" w:rsidRPr="00A421E1" w:rsidRDefault="00C34CE1">
      <w:pPr>
        <w:pStyle w:val="WW-Vchoz"/>
        <w:ind w:left="2836" w:hanging="2836"/>
      </w:pPr>
      <w:r w:rsidRPr="00A421E1">
        <w:rPr>
          <w:rFonts w:ascii="Calibri" w:hAnsi="Calibri" w:cs="Calibri"/>
        </w:rPr>
        <w:t>Domažlic</w:t>
      </w:r>
      <w:r w:rsidR="000801E8" w:rsidRPr="00A421E1">
        <w:rPr>
          <w:rFonts w:ascii="Calibri" w:hAnsi="Calibri" w:cs="Calibri"/>
        </w:rPr>
        <w:t xml:space="preserve">e    </w:t>
      </w:r>
      <w:r w:rsidR="000801E8" w:rsidRPr="00A421E1">
        <w:rPr>
          <w:rFonts w:ascii="Calibri" w:hAnsi="Calibri" w:cs="Calibri"/>
        </w:rPr>
        <w:tab/>
      </w:r>
      <w:r w:rsidRPr="00A421E1">
        <w:rPr>
          <w:rFonts w:ascii="Calibri" w:hAnsi="Calibri" w:cs="Calibri"/>
        </w:rPr>
        <w:t xml:space="preserve">     </w:t>
      </w:r>
      <w:r w:rsidRPr="00A421E1">
        <w:rPr>
          <w:rFonts w:ascii="Calibri" w:hAnsi="Calibri" w:cs="Calibri"/>
        </w:rPr>
        <w:tab/>
        <w:t>Jméno a příjmení správce rozpočtu: Ing. Alena Kučerová</w:t>
      </w:r>
      <w:r w:rsidRPr="00A421E1">
        <w:rPr>
          <w:rFonts w:ascii="Calibri" w:hAnsi="Calibri" w:cs="Calibri"/>
        </w:rPr>
        <w:tab/>
      </w:r>
      <w:r w:rsidRPr="00A421E1">
        <w:rPr>
          <w:rFonts w:ascii="Calibri" w:hAnsi="Calibri" w:cs="Calibri"/>
        </w:rPr>
        <w:tab/>
        <w:t xml:space="preserve">                                         </w:t>
      </w:r>
    </w:p>
    <w:p w14:paraId="7C718F34" w14:textId="77777777" w:rsidR="00C34CE1" w:rsidRPr="00A421E1" w:rsidRDefault="00C34CE1">
      <w:pPr>
        <w:pStyle w:val="WW-Vchoz"/>
        <w:ind w:left="2836" w:hanging="2836"/>
        <w:rPr>
          <w:rFonts w:ascii="Calibri" w:hAnsi="Calibri" w:cs="Calibri"/>
        </w:rPr>
      </w:pPr>
    </w:p>
    <w:p w14:paraId="2B8FBB06" w14:textId="77777777" w:rsidR="001F39E9" w:rsidRPr="00A421E1" w:rsidRDefault="00893400">
      <w:pPr>
        <w:pStyle w:val="WW-Vchoz"/>
        <w:ind w:left="2836"/>
      </w:pPr>
      <w:r w:rsidRPr="00A421E1">
        <w:rPr>
          <w:rFonts w:ascii="Calibri" w:hAnsi="Calibri" w:cs="Calibri"/>
        </w:rPr>
        <w:tab/>
      </w:r>
      <w:r w:rsidR="00C34CE1" w:rsidRPr="00A421E1">
        <w:rPr>
          <w:rFonts w:ascii="Calibri" w:hAnsi="Calibri" w:cs="Calibri"/>
        </w:rPr>
        <w:t>Podpis:</w:t>
      </w:r>
    </w:p>
    <w:sectPr w:rsidR="001F39E9" w:rsidRPr="00A421E1" w:rsidSect="00127B2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88CD" w14:textId="77777777" w:rsidR="000F4EA5" w:rsidRDefault="000F4EA5">
      <w:r>
        <w:separator/>
      </w:r>
    </w:p>
  </w:endnote>
  <w:endnote w:type="continuationSeparator" w:id="0">
    <w:p w14:paraId="1D0AFBD7" w14:textId="77777777" w:rsidR="000F4EA5" w:rsidRDefault="000F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roid Sans Fallback">
    <w:altName w:val="Segoe UI"/>
    <w:charset w:val="00"/>
    <w:family w:val="modern"/>
    <w:pitch w:val="default"/>
  </w:font>
  <w:font w:name="DejaVu Sans">
    <w:charset w:val="EE"/>
    <w:family w:val="swiss"/>
    <w:pitch w:val="variable"/>
    <w:sig w:usb0="E7002EFF" w:usb1="D200FDFF" w:usb2="0A246029" w:usb3="00000000" w:csb0="000001FF" w:csb1="00000000"/>
  </w:font>
  <w:font w:name="ArialMT">
    <w:altName w:val="Nanum Brush Script"/>
    <w:panose1 w:val="00000000000000000000"/>
    <w:charset w:val="81"/>
    <w:family w:val="auto"/>
    <w:notTrueType/>
    <w:pitch w:val="default"/>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BCF3" w14:textId="77777777" w:rsidR="007F2D7B" w:rsidRDefault="007F2D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5E2F" w14:textId="77777777" w:rsidR="00047991" w:rsidRDefault="00127B2E">
    <w:pPr>
      <w:pStyle w:val="Zpat"/>
      <w:jc w:val="center"/>
    </w:pPr>
    <w:r>
      <w:fldChar w:fldCharType="begin"/>
    </w:r>
    <w:r w:rsidR="00047991">
      <w:instrText xml:space="preserve"> PAGE </w:instrText>
    </w:r>
    <w:r>
      <w:fldChar w:fldCharType="separate"/>
    </w:r>
    <w:r w:rsidR="00D67621">
      <w:rPr>
        <w:noProof/>
      </w:rPr>
      <w:t>32</w:t>
    </w:r>
    <w:r>
      <w:fldChar w:fldCharType="end"/>
    </w:r>
  </w:p>
  <w:p w14:paraId="6F362177" w14:textId="77777777" w:rsidR="00047991" w:rsidRDefault="0004799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01D9" w14:textId="77777777" w:rsidR="007F2D7B" w:rsidRDefault="007F2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695D8" w14:textId="77777777" w:rsidR="000F4EA5" w:rsidRDefault="000F4EA5">
      <w:r>
        <w:separator/>
      </w:r>
    </w:p>
  </w:footnote>
  <w:footnote w:type="continuationSeparator" w:id="0">
    <w:p w14:paraId="1F9AAD8A" w14:textId="77777777" w:rsidR="000F4EA5" w:rsidRDefault="000F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EACB" w14:textId="77777777" w:rsidR="007F2D7B" w:rsidRDefault="007F2D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2F13" w14:textId="77777777" w:rsidR="00C63FBC" w:rsidRDefault="00A421E1" w:rsidP="00EF0D86">
    <w:pPr>
      <w:pStyle w:val="Zhlav"/>
      <w:tabs>
        <w:tab w:val="clear" w:pos="4536"/>
        <w:tab w:val="clear" w:pos="9072"/>
        <w:tab w:val="left" w:pos="6285"/>
      </w:tabs>
    </w:pPr>
    <w:r>
      <w:rPr>
        <w:noProof/>
      </w:rPr>
      <w:pict w14:anchorId="262A7DD8">
        <v:group id="Skupina 5" o:spid="_x0000_s8193" style="position:absolute;margin-left:.3pt;margin-top:4.35pt;width:481.45pt;height:46.5pt;z-index:251660288" coordsize="61144,59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If2wf23v2fv2GPBul+Pv&#10;2h/EN9p2m6xqn9n2Mljpct0zT+W0mCsYJA2o3J4r16vzF/4Ojf8Ak1L4c/8AZQz/AOkFxXu8M5bh&#10;84z6hg67ahN2dtHs3pdPt2PHz7H1ssyetiqNuaCur7bpa7Hrf/EQ3/wTE/6Kh4h/8I+8/wDiKP8A&#10;iIb/AOCYn/RT/EP/AIR95/8AEV/PNRX7j/xCfhn+er/4FH/5A/Jf+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8195" type="#_x0000_t75" style="position:absolute;width:22815;height:5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">
            <v:imagedata r:id="rId1" o:title=""/>
          </v:shape>
          <v:shape id="Obrázek 3" o:spid="_x0000_s8194" type="#_x0000_t75" style="position:absolute;left:52578;top:476;width:8566;height:48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">
            <v:imagedata r:id="rId2" o:title=""/>
          </v:shape>
        </v:group>
      </w:pict>
    </w:r>
  </w:p>
  <w:p w14:paraId="280CB9C1" w14:textId="77777777" w:rsidR="00C63FBC" w:rsidRDefault="00C63FBC" w:rsidP="00EF0D86">
    <w:pPr>
      <w:pStyle w:val="Zhlav"/>
      <w:tabs>
        <w:tab w:val="clear" w:pos="4536"/>
        <w:tab w:val="clear" w:pos="9072"/>
        <w:tab w:val="left" w:pos="6285"/>
      </w:tabs>
    </w:pPr>
  </w:p>
  <w:p w14:paraId="0B3EF064" w14:textId="77777777" w:rsidR="00C63FBC" w:rsidRDefault="00C63FBC" w:rsidP="00EF0D86">
    <w:pPr>
      <w:pStyle w:val="Zhlav"/>
      <w:tabs>
        <w:tab w:val="clear" w:pos="4536"/>
        <w:tab w:val="clear" w:pos="9072"/>
        <w:tab w:val="left" w:pos="6285"/>
      </w:tabs>
    </w:pPr>
  </w:p>
  <w:p w14:paraId="0898E68D" w14:textId="77777777" w:rsidR="00C63FBC" w:rsidRDefault="00C63FBC" w:rsidP="00EF0D86">
    <w:pPr>
      <w:pStyle w:val="Zhlav"/>
      <w:tabs>
        <w:tab w:val="clear" w:pos="4536"/>
        <w:tab w:val="clear" w:pos="9072"/>
        <w:tab w:val="left" w:pos="6285"/>
      </w:tabs>
    </w:pPr>
  </w:p>
  <w:p w14:paraId="6CD167DE" w14:textId="77777777" w:rsidR="00EF0D86" w:rsidRDefault="00EF0D86" w:rsidP="00EF0D86">
    <w:pPr>
      <w:pStyle w:val="Zhlav"/>
      <w:tabs>
        <w:tab w:val="clear" w:pos="4536"/>
        <w:tab w:val="clear" w:pos="9072"/>
        <w:tab w:val="left" w:pos="628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61C3" w14:textId="77777777" w:rsidR="007F2D7B" w:rsidRDefault="007F2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26FC19B8"/>
    <w:name w:val="WW8Num2"/>
    <w:lvl w:ilvl="0">
      <w:start w:val="1"/>
      <w:numFmt w:val="decimal"/>
      <w:lvlText w:val="%1."/>
      <w:lvlJc w:val="left"/>
      <w:pPr>
        <w:tabs>
          <w:tab w:val="num" w:pos="0"/>
        </w:tabs>
        <w:ind w:left="720" w:hanging="360"/>
      </w:pPr>
      <w:rPr>
        <w:rFonts w:ascii="Calibri" w:hAnsi="Calibri" w:cs="Times New Roman"/>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6"/>
    <o:shapelayout v:ext="edit">
      <o:idmap v:ext="edit" data="8"/>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777E76"/>
    <w:rsid w:val="00001C4A"/>
    <w:rsid w:val="00022F66"/>
    <w:rsid w:val="00024E5A"/>
    <w:rsid w:val="00040EA4"/>
    <w:rsid w:val="00047991"/>
    <w:rsid w:val="000735B8"/>
    <w:rsid w:val="000801E8"/>
    <w:rsid w:val="0008573F"/>
    <w:rsid w:val="000B43DE"/>
    <w:rsid w:val="000B48AE"/>
    <w:rsid w:val="000C4D08"/>
    <w:rsid w:val="000F4EA5"/>
    <w:rsid w:val="00122A08"/>
    <w:rsid w:val="00127B2E"/>
    <w:rsid w:val="001653CA"/>
    <w:rsid w:val="0017569A"/>
    <w:rsid w:val="001760FE"/>
    <w:rsid w:val="001C014C"/>
    <w:rsid w:val="001D7195"/>
    <w:rsid w:val="001E10BB"/>
    <w:rsid w:val="001F39E9"/>
    <w:rsid w:val="002100ED"/>
    <w:rsid w:val="00260E42"/>
    <w:rsid w:val="00292458"/>
    <w:rsid w:val="002939BD"/>
    <w:rsid w:val="002A1B2A"/>
    <w:rsid w:val="002A1D47"/>
    <w:rsid w:val="002A76FE"/>
    <w:rsid w:val="002F2CD3"/>
    <w:rsid w:val="00302D63"/>
    <w:rsid w:val="00313FE6"/>
    <w:rsid w:val="00331421"/>
    <w:rsid w:val="00336AD1"/>
    <w:rsid w:val="003407BA"/>
    <w:rsid w:val="00354E21"/>
    <w:rsid w:val="003A0A1A"/>
    <w:rsid w:val="003A7327"/>
    <w:rsid w:val="003B0372"/>
    <w:rsid w:val="003F2511"/>
    <w:rsid w:val="0045366D"/>
    <w:rsid w:val="00455BE0"/>
    <w:rsid w:val="004A01EF"/>
    <w:rsid w:val="004D336D"/>
    <w:rsid w:val="00532690"/>
    <w:rsid w:val="00536992"/>
    <w:rsid w:val="00564574"/>
    <w:rsid w:val="00582716"/>
    <w:rsid w:val="005A186C"/>
    <w:rsid w:val="005B1F8A"/>
    <w:rsid w:val="005D6EEF"/>
    <w:rsid w:val="005F0CB7"/>
    <w:rsid w:val="00620055"/>
    <w:rsid w:val="00646366"/>
    <w:rsid w:val="00660852"/>
    <w:rsid w:val="00677EDE"/>
    <w:rsid w:val="006B0360"/>
    <w:rsid w:val="006E60DC"/>
    <w:rsid w:val="00700256"/>
    <w:rsid w:val="00720CF7"/>
    <w:rsid w:val="00777E76"/>
    <w:rsid w:val="007837A2"/>
    <w:rsid w:val="007A1633"/>
    <w:rsid w:val="007C5E32"/>
    <w:rsid w:val="007E58D7"/>
    <w:rsid w:val="007E7A32"/>
    <w:rsid w:val="007F2D7B"/>
    <w:rsid w:val="007F6203"/>
    <w:rsid w:val="00827541"/>
    <w:rsid w:val="00830844"/>
    <w:rsid w:val="00842CB6"/>
    <w:rsid w:val="00853EDD"/>
    <w:rsid w:val="00860CCD"/>
    <w:rsid w:val="00893400"/>
    <w:rsid w:val="00895721"/>
    <w:rsid w:val="008A6376"/>
    <w:rsid w:val="008D595C"/>
    <w:rsid w:val="008D750F"/>
    <w:rsid w:val="00902B3B"/>
    <w:rsid w:val="0093460F"/>
    <w:rsid w:val="009B3677"/>
    <w:rsid w:val="009B5877"/>
    <w:rsid w:val="009E3DB4"/>
    <w:rsid w:val="009F7BE0"/>
    <w:rsid w:val="00A01242"/>
    <w:rsid w:val="00A030F3"/>
    <w:rsid w:val="00A338C8"/>
    <w:rsid w:val="00A40C6F"/>
    <w:rsid w:val="00A421E1"/>
    <w:rsid w:val="00A562AF"/>
    <w:rsid w:val="00A67999"/>
    <w:rsid w:val="00A71BA8"/>
    <w:rsid w:val="00A94D57"/>
    <w:rsid w:val="00AB1BD3"/>
    <w:rsid w:val="00AF6142"/>
    <w:rsid w:val="00B3528A"/>
    <w:rsid w:val="00B506F8"/>
    <w:rsid w:val="00B84E27"/>
    <w:rsid w:val="00BA5862"/>
    <w:rsid w:val="00BC38E5"/>
    <w:rsid w:val="00BF6133"/>
    <w:rsid w:val="00BF723C"/>
    <w:rsid w:val="00C00C60"/>
    <w:rsid w:val="00C21873"/>
    <w:rsid w:val="00C34CE1"/>
    <w:rsid w:val="00C606BB"/>
    <w:rsid w:val="00C63FBC"/>
    <w:rsid w:val="00C807BE"/>
    <w:rsid w:val="00C84335"/>
    <w:rsid w:val="00C97298"/>
    <w:rsid w:val="00CC5CC1"/>
    <w:rsid w:val="00CF4DED"/>
    <w:rsid w:val="00D03F61"/>
    <w:rsid w:val="00D04B96"/>
    <w:rsid w:val="00D14DA7"/>
    <w:rsid w:val="00D67621"/>
    <w:rsid w:val="00DC0EB5"/>
    <w:rsid w:val="00DD6344"/>
    <w:rsid w:val="00DE0160"/>
    <w:rsid w:val="00DE2B81"/>
    <w:rsid w:val="00E3107F"/>
    <w:rsid w:val="00E6145C"/>
    <w:rsid w:val="00EA0B81"/>
    <w:rsid w:val="00EB4CAE"/>
    <w:rsid w:val="00EF0D86"/>
    <w:rsid w:val="00F102FA"/>
    <w:rsid w:val="00F333DC"/>
    <w:rsid w:val="00F73F3C"/>
    <w:rsid w:val="00F77F3D"/>
    <w:rsid w:val="00F96117"/>
    <w:rsid w:val="00FA0847"/>
    <w:rsid w:val="00FA6064"/>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oNotEmbedSmartTags/>
  <w:decimalSymbol w:val=","/>
  <w:listSeparator w:val=";"/>
  <w14:docId w14:val="471CA0A9"/>
  <w15:docId w15:val="{B0168AE9-81DA-4FD8-A00B-AE163C9A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7B2E"/>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27B2E"/>
    <w:rPr>
      <w:rFonts w:ascii="Calibri" w:eastAsia="SimSun" w:hAnsi="Calibri" w:cs="Times New Roman"/>
      <w:b w:val="0"/>
      <w:color w:val="000000"/>
    </w:rPr>
  </w:style>
  <w:style w:type="character" w:customStyle="1" w:styleId="WW8Num1z1">
    <w:name w:val="WW8Num1z1"/>
    <w:rsid w:val="00127B2E"/>
  </w:style>
  <w:style w:type="character" w:customStyle="1" w:styleId="WW8Num1z2">
    <w:name w:val="WW8Num1z2"/>
    <w:rsid w:val="00127B2E"/>
  </w:style>
  <w:style w:type="character" w:customStyle="1" w:styleId="WW8Num1z3">
    <w:name w:val="WW8Num1z3"/>
    <w:rsid w:val="00127B2E"/>
  </w:style>
  <w:style w:type="character" w:customStyle="1" w:styleId="WW8Num1z4">
    <w:name w:val="WW8Num1z4"/>
    <w:rsid w:val="00127B2E"/>
  </w:style>
  <w:style w:type="character" w:customStyle="1" w:styleId="WW8Num1z5">
    <w:name w:val="WW8Num1z5"/>
    <w:rsid w:val="00127B2E"/>
  </w:style>
  <w:style w:type="character" w:customStyle="1" w:styleId="WW8Num1z6">
    <w:name w:val="WW8Num1z6"/>
    <w:rsid w:val="00127B2E"/>
  </w:style>
  <w:style w:type="character" w:customStyle="1" w:styleId="WW8Num1z7">
    <w:name w:val="WW8Num1z7"/>
    <w:rsid w:val="00127B2E"/>
  </w:style>
  <w:style w:type="character" w:customStyle="1" w:styleId="WW8Num1z8">
    <w:name w:val="WW8Num1z8"/>
    <w:rsid w:val="00127B2E"/>
  </w:style>
  <w:style w:type="character" w:customStyle="1" w:styleId="WW8Num2z0">
    <w:name w:val="WW8Num2z0"/>
    <w:rsid w:val="00127B2E"/>
    <w:rPr>
      <w:rFonts w:ascii="Calibri" w:hAnsi="Calibri" w:cs="Times New Roman"/>
    </w:rPr>
  </w:style>
  <w:style w:type="character" w:customStyle="1" w:styleId="WW8Num2z1">
    <w:name w:val="WW8Num2z1"/>
    <w:rsid w:val="00127B2E"/>
  </w:style>
  <w:style w:type="character" w:customStyle="1" w:styleId="WW8Num2z2">
    <w:name w:val="WW8Num2z2"/>
    <w:rsid w:val="00127B2E"/>
  </w:style>
  <w:style w:type="character" w:customStyle="1" w:styleId="WW8Num2z3">
    <w:name w:val="WW8Num2z3"/>
    <w:rsid w:val="00127B2E"/>
  </w:style>
  <w:style w:type="character" w:customStyle="1" w:styleId="WW8Num2z4">
    <w:name w:val="WW8Num2z4"/>
    <w:rsid w:val="00127B2E"/>
  </w:style>
  <w:style w:type="character" w:customStyle="1" w:styleId="WW8Num2z5">
    <w:name w:val="WW8Num2z5"/>
    <w:rsid w:val="00127B2E"/>
  </w:style>
  <w:style w:type="character" w:customStyle="1" w:styleId="WW8Num2z6">
    <w:name w:val="WW8Num2z6"/>
    <w:rsid w:val="00127B2E"/>
  </w:style>
  <w:style w:type="character" w:customStyle="1" w:styleId="WW8Num2z7">
    <w:name w:val="WW8Num2z7"/>
    <w:rsid w:val="00127B2E"/>
  </w:style>
  <w:style w:type="character" w:customStyle="1" w:styleId="WW8Num2z8">
    <w:name w:val="WW8Num2z8"/>
    <w:rsid w:val="00127B2E"/>
  </w:style>
  <w:style w:type="character" w:customStyle="1" w:styleId="WW8Num3z0">
    <w:name w:val="WW8Num3z0"/>
    <w:rsid w:val="00127B2E"/>
    <w:rPr>
      <w:rFonts w:ascii="Symbol" w:hAnsi="Symbol" w:cs="Symbol"/>
      <w:b w:val="0"/>
    </w:rPr>
  </w:style>
  <w:style w:type="character" w:customStyle="1" w:styleId="WW8Num3z1">
    <w:name w:val="WW8Num3z1"/>
    <w:rsid w:val="00127B2E"/>
    <w:rPr>
      <w:rFonts w:ascii="Courier New" w:hAnsi="Courier New" w:cs="Courier New"/>
    </w:rPr>
  </w:style>
  <w:style w:type="character" w:customStyle="1" w:styleId="WW8Num3z2">
    <w:name w:val="WW8Num3z2"/>
    <w:rsid w:val="00127B2E"/>
    <w:rPr>
      <w:rFonts w:ascii="Wingdings" w:hAnsi="Wingdings" w:cs="Wingdings"/>
    </w:rPr>
  </w:style>
  <w:style w:type="character" w:customStyle="1" w:styleId="WW8Num4z0">
    <w:name w:val="WW8Num4z0"/>
    <w:rsid w:val="00127B2E"/>
    <w:rPr>
      <w:rFonts w:ascii="Calibri" w:hAnsi="Calibri" w:cs="Times New Roman"/>
      <w:b w:val="0"/>
      <w:highlight w:val="yellow"/>
    </w:rPr>
  </w:style>
  <w:style w:type="character" w:customStyle="1" w:styleId="WW8Num4z1">
    <w:name w:val="WW8Num4z1"/>
    <w:rsid w:val="00127B2E"/>
  </w:style>
  <w:style w:type="character" w:customStyle="1" w:styleId="WW8Num4z2">
    <w:name w:val="WW8Num4z2"/>
    <w:rsid w:val="00127B2E"/>
  </w:style>
  <w:style w:type="character" w:customStyle="1" w:styleId="WW8Num4z3">
    <w:name w:val="WW8Num4z3"/>
    <w:rsid w:val="00127B2E"/>
  </w:style>
  <w:style w:type="character" w:customStyle="1" w:styleId="WW8Num4z4">
    <w:name w:val="WW8Num4z4"/>
    <w:rsid w:val="00127B2E"/>
  </w:style>
  <w:style w:type="character" w:customStyle="1" w:styleId="WW8Num4z5">
    <w:name w:val="WW8Num4z5"/>
    <w:rsid w:val="00127B2E"/>
  </w:style>
  <w:style w:type="character" w:customStyle="1" w:styleId="WW8Num4z6">
    <w:name w:val="WW8Num4z6"/>
    <w:rsid w:val="00127B2E"/>
  </w:style>
  <w:style w:type="character" w:customStyle="1" w:styleId="WW8Num4z7">
    <w:name w:val="WW8Num4z7"/>
    <w:rsid w:val="00127B2E"/>
  </w:style>
  <w:style w:type="character" w:customStyle="1" w:styleId="WW8Num4z8">
    <w:name w:val="WW8Num4z8"/>
    <w:rsid w:val="00127B2E"/>
  </w:style>
  <w:style w:type="character" w:customStyle="1" w:styleId="WW8Num5z0">
    <w:name w:val="WW8Num5z0"/>
    <w:rsid w:val="00127B2E"/>
    <w:rPr>
      <w:rFonts w:ascii="Calibri" w:eastAsia="Times New Roman" w:hAnsi="Calibri" w:cs="Times New Roman"/>
      <w:b w:val="0"/>
    </w:rPr>
  </w:style>
  <w:style w:type="character" w:customStyle="1" w:styleId="WW8Num5z1">
    <w:name w:val="WW8Num5z1"/>
    <w:rsid w:val="00127B2E"/>
  </w:style>
  <w:style w:type="character" w:customStyle="1" w:styleId="WW8Num5z2">
    <w:name w:val="WW8Num5z2"/>
    <w:rsid w:val="00127B2E"/>
  </w:style>
  <w:style w:type="character" w:customStyle="1" w:styleId="WW8Num5z3">
    <w:name w:val="WW8Num5z3"/>
    <w:rsid w:val="00127B2E"/>
  </w:style>
  <w:style w:type="character" w:customStyle="1" w:styleId="WW8Num5z4">
    <w:name w:val="WW8Num5z4"/>
    <w:rsid w:val="00127B2E"/>
  </w:style>
  <w:style w:type="character" w:customStyle="1" w:styleId="WW8Num5z5">
    <w:name w:val="WW8Num5z5"/>
    <w:rsid w:val="00127B2E"/>
  </w:style>
  <w:style w:type="character" w:customStyle="1" w:styleId="WW8Num5z6">
    <w:name w:val="WW8Num5z6"/>
    <w:rsid w:val="00127B2E"/>
  </w:style>
  <w:style w:type="character" w:customStyle="1" w:styleId="WW8Num5z7">
    <w:name w:val="WW8Num5z7"/>
    <w:rsid w:val="00127B2E"/>
  </w:style>
  <w:style w:type="character" w:customStyle="1" w:styleId="WW8Num5z8">
    <w:name w:val="WW8Num5z8"/>
    <w:rsid w:val="00127B2E"/>
  </w:style>
  <w:style w:type="character" w:customStyle="1" w:styleId="WW8Num6z0">
    <w:name w:val="WW8Num6z0"/>
    <w:rsid w:val="00127B2E"/>
    <w:rPr>
      <w:rFonts w:ascii="Calibri" w:eastAsia="Times New Roman" w:hAnsi="Calibri" w:cs="Times New Roman"/>
      <w:b w:val="0"/>
      <w:sz w:val="24"/>
      <w:szCs w:val="24"/>
    </w:rPr>
  </w:style>
  <w:style w:type="character" w:customStyle="1" w:styleId="WW8Num6z1">
    <w:name w:val="WW8Num6z1"/>
    <w:rsid w:val="00127B2E"/>
  </w:style>
  <w:style w:type="character" w:customStyle="1" w:styleId="WW8Num6z2">
    <w:name w:val="WW8Num6z2"/>
    <w:rsid w:val="00127B2E"/>
  </w:style>
  <w:style w:type="character" w:customStyle="1" w:styleId="WW8Num6z3">
    <w:name w:val="WW8Num6z3"/>
    <w:rsid w:val="00127B2E"/>
  </w:style>
  <w:style w:type="character" w:customStyle="1" w:styleId="WW8Num6z4">
    <w:name w:val="WW8Num6z4"/>
    <w:rsid w:val="00127B2E"/>
  </w:style>
  <w:style w:type="character" w:customStyle="1" w:styleId="WW8Num6z5">
    <w:name w:val="WW8Num6z5"/>
    <w:rsid w:val="00127B2E"/>
  </w:style>
  <w:style w:type="character" w:customStyle="1" w:styleId="WW8Num6z6">
    <w:name w:val="WW8Num6z6"/>
    <w:rsid w:val="00127B2E"/>
  </w:style>
  <w:style w:type="character" w:customStyle="1" w:styleId="WW8Num6z7">
    <w:name w:val="WW8Num6z7"/>
    <w:rsid w:val="00127B2E"/>
  </w:style>
  <w:style w:type="character" w:customStyle="1" w:styleId="WW8Num6z8">
    <w:name w:val="WW8Num6z8"/>
    <w:rsid w:val="00127B2E"/>
  </w:style>
  <w:style w:type="character" w:customStyle="1" w:styleId="WW8Num7z0">
    <w:name w:val="WW8Num7z0"/>
    <w:rsid w:val="00127B2E"/>
    <w:rPr>
      <w:rFonts w:ascii="Calibri" w:eastAsia="Times New Roman" w:hAnsi="Calibri" w:cs="Times New Roman"/>
      <w:lang w:val="en-US"/>
    </w:rPr>
  </w:style>
  <w:style w:type="character" w:customStyle="1" w:styleId="WW8Num7z1">
    <w:name w:val="WW8Num7z1"/>
    <w:rsid w:val="00127B2E"/>
  </w:style>
  <w:style w:type="character" w:customStyle="1" w:styleId="WW8Num7z2">
    <w:name w:val="WW8Num7z2"/>
    <w:rsid w:val="00127B2E"/>
  </w:style>
  <w:style w:type="character" w:customStyle="1" w:styleId="WW8Num7z3">
    <w:name w:val="WW8Num7z3"/>
    <w:rsid w:val="00127B2E"/>
  </w:style>
  <w:style w:type="character" w:customStyle="1" w:styleId="WW8Num7z4">
    <w:name w:val="WW8Num7z4"/>
    <w:rsid w:val="00127B2E"/>
  </w:style>
  <w:style w:type="character" w:customStyle="1" w:styleId="WW8Num7z5">
    <w:name w:val="WW8Num7z5"/>
    <w:rsid w:val="00127B2E"/>
  </w:style>
  <w:style w:type="character" w:customStyle="1" w:styleId="WW8Num7z6">
    <w:name w:val="WW8Num7z6"/>
    <w:rsid w:val="00127B2E"/>
  </w:style>
  <w:style w:type="character" w:customStyle="1" w:styleId="WW8Num7z7">
    <w:name w:val="WW8Num7z7"/>
    <w:rsid w:val="00127B2E"/>
  </w:style>
  <w:style w:type="character" w:customStyle="1" w:styleId="WW8Num7z8">
    <w:name w:val="WW8Num7z8"/>
    <w:rsid w:val="00127B2E"/>
  </w:style>
  <w:style w:type="character" w:customStyle="1" w:styleId="WW8Num8z0">
    <w:name w:val="WW8Num8z0"/>
    <w:rsid w:val="00127B2E"/>
    <w:rPr>
      <w:rFonts w:ascii="Calibri" w:eastAsia="Times New Roman" w:hAnsi="Calibri" w:cs="Times New Roman"/>
      <w:b w:val="0"/>
    </w:rPr>
  </w:style>
  <w:style w:type="character" w:customStyle="1" w:styleId="WW8Num8z1">
    <w:name w:val="WW8Num8z1"/>
    <w:rsid w:val="00127B2E"/>
  </w:style>
  <w:style w:type="character" w:customStyle="1" w:styleId="WW8Num8z2">
    <w:name w:val="WW8Num8z2"/>
    <w:rsid w:val="00127B2E"/>
  </w:style>
  <w:style w:type="character" w:customStyle="1" w:styleId="WW8Num8z3">
    <w:name w:val="WW8Num8z3"/>
    <w:rsid w:val="00127B2E"/>
  </w:style>
  <w:style w:type="character" w:customStyle="1" w:styleId="WW8Num8z4">
    <w:name w:val="WW8Num8z4"/>
    <w:rsid w:val="00127B2E"/>
  </w:style>
  <w:style w:type="character" w:customStyle="1" w:styleId="WW8Num8z5">
    <w:name w:val="WW8Num8z5"/>
    <w:rsid w:val="00127B2E"/>
  </w:style>
  <w:style w:type="character" w:customStyle="1" w:styleId="WW8Num8z6">
    <w:name w:val="WW8Num8z6"/>
    <w:rsid w:val="00127B2E"/>
  </w:style>
  <w:style w:type="character" w:customStyle="1" w:styleId="WW8Num8z7">
    <w:name w:val="WW8Num8z7"/>
    <w:rsid w:val="00127B2E"/>
  </w:style>
  <w:style w:type="character" w:customStyle="1" w:styleId="WW8Num8z8">
    <w:name w:val="WW8Num8z8"/>
    <w:rsid w:val="00127B2E"/>
  </w:style>
  <w:style w:type="character" w:customStyle="1" w:styleId="WW8Num9z0">
    <w:name w:val="WW8Num9z0"/>
    <w:rsid w:val="00127B2E"/>
    <w:rPr>
      <w:rFonts w:ascii="Calibri" w:eastAsia="Times New Roman" w:hAnsi="Calibri" w:cs="Times New Roman"/>
    </w:rPr>
  </w:style>
  <w:style w:type="character" w:customStyle="1" w:styleId="WW8Num9z1">
    <w:name w:val="WW8Num9z1"/>
    <w:rsid w:val="00127B2E"/>
  </w:style>
  <w:style w:type="character" w:customStyle="1" w:styleId="WW8Num9z2">
    <w:name w:val="WW8Num9z2"/>
    <w:rsid w:val="00127B2E"/>
  </w:style>
  <w:style w:type="character" w:customStyle="1" w:styleId="WW8Num9z3">
    <w:name w:val="WW8Num9z3"/>
    <w:rsid w:val="00127B2E"/>
  </w:style>
  <w:style w:type="character" w:customStyle="1" w:styleId="WW8Num9z4">
    <w:name w:val="WW8Num9z4"/>
    <w:rsid w:val="00127B2E"/>
  </w:style>
  <w:style w:type="character" w:customStyle="1" w:styleId="WW8Num9z5">
    <w:name w:val="WW8Num9z5"/>
    <w:rsid w:val="00127B2E"/>
  </w:style>
  <w:style w:type="character" w:customStyle="1" w:styleId="WW8Num9z6">
    <w:name w:val="WW8Num9z6"/>
    <w:rsid w:val="00127B2E"/>
  </w:style>
  <w:style w:type="character" w:customStyle="1" w:styleId="WW8Num9z7">
    <w:name w:val="WW8Num9z7"/>
    <w:rsid w:val="00127B2E"/>
  </w:style>
  <w:style w:type="character" w:customStyle="1" w:styleId="WW8Num9z8">
    <w:name w:val="WW8Num9z8"/>
    <w:rsid w:val="00127B2E"/>
  </w:style>
  <w:style w:type="character" w:customStyle="1" w:styleId="WW8Num10z0">
    <w:name w:val="WW8Num10z0"/>
    <w:rsid w:val="00127B2E"/>
    <w:rPr>
      <w:rFonts w:ascii="Calibri" w:eastAsia="Times New Roman" w:hAnsi="Calibri" w:cs="Times New Roman"/>
      <w:b w:val="0"/>
    </w:rPr>
  </w:style>
  <w:style w:type="character" w:customStyle="1" w:styleId="WW8Num10z1">
    <w:name w:val="WW8Num10z1"/>
    <w:rsid w:val="00127B2E"/>
  </w:style>
  <w:style w:type="character" w:customStyle="1" w:styleId="WW8Num10z2">
    <w:name w:val="WW8Num10z2"/>
    <w:rsid w:val="00127B2E"/>
  </w:style>
  <w:style w:type="character" w:customStyle="1" w:styleId="WW8Num10z3">
    <w:name w:val="WW8Num10z3"/>
    <w:rsid w:val="00127B2E"/>
  </w:style>
  <w:style w:type="character" w:customStyle="1" w:styleId="WW8Num10z4">
    <w:name w:val="WW8Num10z4"/>
    <w:rsid w:val="00127B2E"/>
  </w:style>
  <w:style w:type="character" w:customStyle="1" w:styleId="WW8Num10z5">
    <w:name w:val="WW8Num10z5"/>
    <w:rsid w:val="00127B2E"/>
  </w:style>
  <w:style w:type="character" w:customStyle="1" w:styleId="WW8Num10z6">
    <w:name w:val="WW8Num10z6"/>
    <w:rsid w:val="00127B2E"/>
  </w:style>
  <w:style w:type="character" w:customStyle="1" w:styleId="WW8Num10z7">
    <w:name w:val="WW8Num10z7"/>
    <w:rsid w:val="00127B2E"/>
  </w:style>
  <w:style w:type="character" w:customStyle="1" w:styleId="WW8Num10z8">
    <w:name w:val="WW8Num10z8"/>
    <w:rsid w:val="00127B2E"/>
  </w:style>
  <w:style w:type="character" w:customStyle="1" w:styleId="WW8Num11z0">
    <w:name w:val="WW8Num11z0"/>
    <w:rsid w:val="00127B2E"/>
    <w:rPr>
      <w:rFonts w:ascii="Calibri" w:hAnsi="Calibri" w:cs="Times New Roman"/>
      <w:b w:val="0"/>
    </w:rPr>
  </w:style>
  <w:style w:type="character" w:customStyle="1" w:styleId="WW8Num11z1">
    <w:name w:val="WW8Num11z1"/>
    <w:rsid w:val="00127B2E"/>
  </w:style>
  <w:style w:type="character" w:customStyle="1" w:styleId="WW8Num11z2">
    <w:name w:val="WW8Num11z2"/>
    <w:rsid w:val="00127B2E"/>
  </w:style>
  <w:style w:type="character" w:customStyle="1" w:styleId="WW8Num11z3">
    <w:name w:val="WW8Num11z3"/>
    <w:rsid w:val="00127B2E"/>
  </w:style>
  <w:style w:type="character" w:customStyle="1" w:styleId="WW8Num11z4">
    <w:name w:val="WW8Num11z4"/>
    <w:rsid w:val="00127B2E"/>
  </w:style>
  <w:style w:type="character" w:customStyle="1" w:styleId="WW8Num11z5">
    <w:name w:val="WW8Num11z5"/>
    <w:rsid w:val="00127B2E"/>
  </w:style>
  <w:style w:type="character" w:customStyle="1" w:styleId="WW8Num11z6">
    <w:name w:val="WW8Num11z6"/>
    <w:rsid w:val="00127B2E"/>
  </w:style>
  <w:style w:type="character" w:customStyle="1" w:styleId="WW8Num11z7">
    <w:name w:val="WW8Num11z7"/>
    <w:rsid w:val="00127B2E"/>
  </w:style>
  <w:style w:type="character" w:customStyle="1" w:styleId="WW8Num11z8">
    <w:name w:val="WW8Num11z8"/>
    <w:rsid w:val="00127B2E"/>
  </w:style>
  <w:style w:type="character" w:customStyle="1" w:styleId="WW8Num12z0">
    <w:name w:val="WW8Num12z0"/>
    <w:rsid w:val="00127B2E"/>
    <w:rPr>
      <w:rFonts w:ascii="Calibri" w:hAnsi="Calibri" w:cs="Times New Roman"/>
      <w:b w:val="0"/>
    </w:rPr>
  </w:style>
  <w:style w:type="character" w:customStyle="1" w:styleId="WW8Num12z1">
    <w:name w:val="WW8Num12z1"/>
    <w:rsid w:val="00127B2E"/>
  </w:style>
  <w:style w:type="character" w:customStyle="1" w:styleId="WW8Num12z2">
    <w:name w:val="WW8Num12z2"/>
    <w:rsid w:val="00127B2E"/>
  </w:style>
  <w:style w:type="character" w:customStyle="1" w:styleId="WW8Num12z3">
    <w:name w:val="WW8Num12z3"/>
    <w:rsid w:val="00127B2E"/>
  </w:style>
  <w:style w:type="character" w:customStyle="1" w:styleId="WW8Num12z4">
    <w:name w:val="WW8Num12z4"/>
    <w:rsid w:val="00127B2E"/>
  </w:style>
  <w:style w:type="character" w:customStyle="1" w:styleId="WW8Num12z5">
    <w:name w:val="WW8Num12z5"/>
    <w:rsid w:val="00127B2E"/>
  </w:style>
  <w:style w:type="character" w:customStyle="1" w:styleId="WW8Num12z6">
    <w:name w:val="WW8Num12z6"/>
    <w:rsid w:val="00127B2E"/>
  </w:style>
  <w:style w:type="character" w:customStyle="1" w:styleId="WW8Num12z7">
    <w:name w:val="WW8Num12z7"/>
    <w:rsid w:val="00127B2E"/>
  </w:style>
  <w:style w:type="character" w:customStyle="1" w:styleId="WW8Num12z8">
    <w:name w:val="WW8Num12z8"/>
    <w:rsid w:val="00127B2E"/>
  </w:style>
  <w:style w:type="character" w:customStyle="1" w:styleId="WW8Num13z0">
    <w:name w:val="WW8Num13z0"/>
    <w:rsid w:val="00127B2E"/>
    <w:rPr>
      <w:rFonts w:ascii="Calibri" w:eastAsia="SimSun" w:hAnsi="Calibri" w:cs="Times New Roman"/>
    </w:rPr>
  </w:style>
  <w:style w:type="character" w:customStyle="1" w:styleId="WW8Num13z1">
    <w:name w:val="WW8Num13z1"/>
    <w:rsid w:val="00127B2E"/>
  </w:style>
  <w:style w:type="character" w:customStyle="1" w:styleId="WW8Num13z2">
    <w:name w:val="WW8Num13z2"/>
    <w:rsid w:val="00127B2E"/>
  </w:style>
  <w:style w:type="character" w:customStyle="1" w:styleId="WW8Num13z3">
    <w:name w:val="WW8Num13z3"/>
    <w:rsid w:val="00127B2E"/>
  </w:style>
  <w:style w:type="character" w:customStyle="1" w:styleId="WW8Num13z4">
    <w:name w:val="WW8Num13z4"/>
    <w:rsid w:val="00127B2E"/>
  </w:style>
  <w:style w:type="character" w:customStyle="1" w:styleId="WW8Num13z5">
    <w:name w:val="WW8Num13z5"/>
    <w:rsid w:val="00127B2E"/>
  </w:style>
  <w:style w:type="character" w:customStyle="1" w:styleId="WW8Num13z6">
    <w:name w:val="WW8Num13z6"/>
    <w:rsid w:val="00127B2E"/>
  </w:style>
  <w:style w:type="character" w:customStyle="1" w:styleId="WW8Num13z7">
    <w:name w:val="WW8Num13z7"/>
    <w:rsid w:val="00127B2E"/>
  </w:style>
  <w:style w:type="character" w:customStyle="1" w:styleId="WW8Num13z8">
    <w:name w:val="WW8Num13z8"/>
    <w:rsid w:val="00127B2E"/>
  </w:style>
  <w:style w:type="character" w:customStyle="1" w:styleId="WW8Num14z0">
    <w:name w:val="WW8Num14z0"/>
    <w:rsid w:val="00127B2E"/>
    <w:rPr>
      <w:rFonts w:ascii="Calibri" w:hAnsi="Calibri" w:cs="Times New Roman"/>
      <w:b w:val="0"/>
    </w:rPr>
  </w:style>
  <w:style w:type="character" w:customStyle="1" w:styleId="WW8Num14z1">
    <w:name w:val="WW8Num14z1"/>
    <w:rsid w:val="00127B2E"/>
  </w:style>
  <w:style w:type="character" w:customStyle="1" w:styleId="WW8Num14z2">
    <w:name w:val="WW8Num14z2"/>
    <w:rsid w:val="00127B2E"/>
  </w:style>
  <w:style w:type="character" w:customStyle="1" w:styleId="WW8Num14z3">
    <w:name w:val="WW8Num14z3"/>
    <w:rsid w:val="00127B2E"/>
  </w:style>
  <w:style w:type="character" w:customStyle="1" w:styleId="WW8Num14z4">
    <w:name w:val="WW8Num14z4"/>
    <w:rsid w:val="00127B2E"/>
  </w:style>
  <w:style w:type="character" w:customStyle="1" w:styleId="WW8Num14z5">
    <w:name w:val="WW8Num14z5"/>
    <w:rsid w:val="00127B2E"/>
  </w:style>
  <w:style w:type="character" w:customStyle="1" w:styleId="WW8Num14z6">
    <w:name w:val="WW8Num14z6"/>
    <w:rsid w:val="00127B2E"/>
  </w:style>
  <w:style w:type="character" w:customStyle="1" w:styleId="WW8Num14z7">
    <w:name w:val="WW8Num14z7"/>
    <w:rsid w:val="00127B2E"/>
  </w:style>
  <w:style w:type="character" w:customStyle="1" w:styleId="WW8Num14z8">
    <w:name w:val="WW8Num14z8"/>
    <w:rsid w:val="00127B2E"/>
  </w:style>
  <w:style w:type="character" w:customStyle="1" w:styleId="WW8Num15z0">
    <w:name w:val="WW8Num15z0"/>
    <w:rsid w:val="00127B2E"/>
    <w:rPr>
      <w:rFonts w:ascii="Franklin Gothic Book" w:hAnsi="Franklin Gothic Book" w:cs="Franklin Gothic Book"/>
      <w:b/>
    </w:rPr>
  </w:style>
  <w:style w:type="character" w:customStyle="1" w:styleId="WW8Num15z1">
    <w:name w:val="WW8Num15z1"/>
    <w:rsid w:val="00127B2E"/>
    <w:rPr>
      <w:rFonts w:ascii="Courier New" w:hAnsi="Courier New" w:cs="Courier New"/>
    </w:rPr>
  </w:style>
  <w:style w:type="character" w:customStyle="1" w:styleId="WW8Num15z2">
    <w:name w:val="WW8Num15z2"/>
    <w:rsid w:val="00127B2E"/>
    <w:rPr>
      <w:rFonts w:ascii="Wingdings" w:hAnsi="Wingdings" w:cs="Wingdings"/>
    </w:rPr>
  </w:style>
  <w:style w:type="character" w:customStyle="1" w:styleId="WW8Num15z3">
    <w:name w:val="WW8Num15z3"/>
    <w:rsid w:val="00127B2E"/>
    <w:rPr>
      <w:rFonts w:ascii="Symbol" w:hAnsi="Symbol" w:cs="Symbol"/>
    </w:rPr>
  </w:style>
  <w:style w:type="character" w:customStyle="1" w:styleId="WW8Num16z0">
    <w:name w:val="WW8Num16z0"/>
    <w:rsid w:val="00127B2E"/>
    <w:rPr>
      <w:rFonts w:ascii="Calibri" w:eastAsia="Times New Roman" w:hAnsi="Calibri" w:cs="Times New Roman"/>
    </w:rPr>
  </w:style>
  <w:style w:type="character" w:customStyle="1" w:styleId="WW8Num16z1">
    <w:name w:val="WW8Num16z1"/>
    <w:rsid w:val="00127B2E"/>
  </w:style>
  <w:style w:type="character" w:customStyle="1" w:styleId="WW8Num16z2">
    <w:name w:val="WW8Num16z2"/>
    <w:rsid w:val="00127B2E"/>
  </w:style>
  <w:style w:type="character" w:customStyle="1" w:styleId="WW8Num16z3">
    <w:name w:val="WW8Num16z3"/>
    <w:rsid w:val="00127B2E"/>
  </w:style>
  <w:style w:type="character" w:customStyle="1" w:styleId="WW8Num16z4">
    <w:name w:val="WW8Num16z4"/>
    <w:rsid w:val="00127B2E"/>
  </w:style>
  <w:style w:type="character" w:customStyle="1" w:styleId="WW8Num16z5">
    <w:name w:val="WW8Num16z5"/>
    <w:rsid w:val="00127B2E"/>
  </w:style>
  <w:style w:type="character" w:customStyle="1" w:styleId="WW8Num16z6">
    <w:name w:val="WW8Num16z6"/>
    <w:rsid w:val="00127B2E"/>
  </w:style>
  <w:style w:type="character" w:customStyle="1" w:styleId="WW8Num16z7">
    <w:name w:val="WW8Num16z7"/>
    <w:rsid w:val="00127B2E"/>
  </w:style>
  <w:style w:type="character" w:customStyle="1" w:styleId="WW8Num16z8">
    <w:name w:val="WW8Num16z8"/>
    <w:rsid w:val="00127B2E"/>
  </w:style>
  <w:style w:type="character" w:customStyle="1" w:styleId="WW8Num17z0">
    <w:name w:val="WW8Num17z0"/>
    <w:rsid w:val="00127B2E"/>
    <w:rPr>
      <w:rFonts w:ascii="Calibri" w:eastAsia="Times New Roman" w:hAnsi="Calibri" w:cs="Times New Roman"/>
      <w:b w:val="0"/>
    </w:rPr>
  </w:style>
  <w:style w:type="character" w:customStyle="1" w:styleId="WW8Num17z1">
    <w:name w:val="WW8Num17z1"/>
    <w:rsid w:val="00127B2E"/>
  </w:style>
  <w:style w:type="character" w:customStyle="1" w:styleId="WW8Num17z2">
    <w:name w:val="WW8Num17z2"/>
    <w:rsid w:val="00127B2E"/>
  </w:style>
  <w:style w:type="character" w:customStyle="1" w:styleId="WW8Num17z3">
    <w:name w:val="WW8Num17z3"/>
    <w:rsid w:val="00127B2E"/>
  </w:style>
  <w:style w:type="character" w:customStyle="1" w:styleId="WW8Num17z4">
    <w:name w:val="WW8Num17z4"/>
    <w:rsid w:val="00127B2E"/>
  </w:style>
  <w:style w:type="character" w:customStyle="1" w:styleId="WW8Num17z5">
    <w:name w:val="WW8Num17z5"/>
    <w:rsid w:val="00127B2E"/>
  </w:style>
  <w:style w:type="character" w:customStyle="1" w:styleId="WW8Num17z6">
    <w:name w:val="WW8Num17z6"/>
    <w:rsid w:val="00127B2E"/>
  </w:style>
  <w:style w:type="character" w:customStyle="1" w:styleId="WW8Num17z7">
    <w:name w:val="WW8Num17z7"/>
    <w:rsid w:val="00127B2E"/>
  </w:style>
  <w:style w:type="character" w:customStyle="1" w:styleId="WW8Num17z8">
    <w:name w:val="WW8Num17z8"/>
    <w:rsid w:val="00127B2E"/>
  </w:style>
  <w:style w:type="character" w:customStyle="1" w:styleId="WW8Num18z0">
    <w:name w:val="WW8Num18z0"/>
    <w:rsid w:val="00127B2E"/>
    <w:rPr>
      <w:rFonts w:ascii="Calibri" w:eastAsia="Times New Roman" w:hAnsi="Calibri" w:cs="Times New Roman"/>
      <w:b w:val="0"/>
    </w:rPr>
  </w:style>
  <w:style w:type="character" w:customStyle="1" w:styleId="WW8Num18z1">
    <w:name w:val="WW8Num18z1"/>
    <w:rsid w:val="00127B2E"/>
    <w:rPr>
      <w:rFonts w:ascii="Courier New" w:hAnsi="Courier New" w:cs="Courier New"/>
    </w:rPr>
  </w:style>
  <w:style w:type="character" w:customStyle="1" w:styleId="WW8Num18z2">
    <w:name w:val="WW8Num18z2"/>
    <w:rsid w:val="00127B2E"/>
    <w:rPr>
      <w:rFonts w:ascii="Wingdings" w:hAnsi="Wingdings" w:cs="Wingdings"/>
    </w:rPr>
  </w:style>
  <w:style w:type="character" w:customStyle="1" w:styleId="WW8Num18z3">
    <w:name w:val="WW8Num18z3"/>
    <w:rsid w:val="00127B2E"/>
    <w:rPr>
      <w:rFonts w:ascii="Symbol" w:hAnsi="Symbol" w:cs="Symbol"/>
    </w:rPr>
  </w:style>
  <w:style w:type="character" w:customStyle="1" w:styleId="WW8Num19z0">
    <w:name w:val="WW8Num19z0"/>
    <w:rsid w:val="00127B2E"/>
    <w:rPr>
      <w:rFonts w:ascii="Calibri" w:eastAsia="SimSun" w:hAnsi="Calibri" w:cs="Calibri"/>
    </w:rPr>
  </w:style>
  <w:style w:type="character" w:customStyle="1" w:styleId="WW8Num19z1">
    <w:name w:val="WW8Num19z1"/>
    <w:rsid w:val="00127B2E"/>
  </w:style>
  <w:style w:type="character" w:customStyle="1" w:styleId="WW8Num19z2">
    <w:name w:val="WW8Num19z2"/>
    <w:rsid w:val="00127B2E"/>
  </w:style>
  <w:style w:type="character" w:customStyle="1" w:styleId="WW8Num19z3">
    <w:name w:val="WW8Num19z3"/>
    <w:rsid w:val="00127B2E"/>
  </w:style>
  <w:style w:type="character" w:customStyle="1" w:styleId="WW8Num19z4">
    <w:name w:val="WW8Num19z4"/>
    <w:rsid w:val="00127B2E"/>
  </w:style>
  <w:style w:type="character" w:customStyle="1" w:styleId="WW8Num19z5">
    <w:name w:val="WW8Num19z5"/>
    <w:rsid w:val="00127B2E"/>
  </w:style>
  <w:style w:type="character" w:customStyle="1" w:styleId="WW8Num19z6">
    <w:name w:val="WW8Num19z6"/>
    <w:rsid w:val="00127B2E"/>
  </w:style>
  <w:style w:type="character" w:customStyle="1" w:styleId="WW8Num19z7">
    <w:name w:val="WW8Num19z7"/>
    <w:rsid w:val="00127B2E"/>
  </w:style>
  <w:style w:type="character" w:customStyle="1" w:styleId="WW8Num19z8">
    <w:name w:val="WW8Num19z8"/>
    <w:rsid w:val="00127B2E"/>
  </w:style>
  <w:style w:type="character" w:customStyle="1" w:styleId="WW8Num20z0">
    <w:name w:val="WW8Num20z0"/>
    <w:rsid w:val="00127B2E"/>
    <w:rPr>
      <w:rFonts w:ascii="Symbol" w:hAnsi="Symbol" w:cs="Symbol"/>
    </w:rPr>
  </w:style>
  <w:style w:type="character" w:customStyle="1" w:styleId="WW8Num20z1">
    <w:name w:val="WW8Num20z1"/>
    <w:rsid w:val="00127B2E"/>
    <w:rPr>
      <w:rFonts w:ascii="Courier New" w:hAnsi="Courier New" w:cs="Courier New"/>
    </w:rPr>
  </w:style>
  <w:style w:type="character" w:customStyle="1" w:styleId="WW8Num20z2">
    <w:name w:val="WW8Num20z2"/>
    <w:rsid w:val="00127B2E"/>
    <w:rPr>
      <w:rFonts w:ascii="Wingdings" w:hAnsi="Wingdings" w:cs="Wingdings"/>
    </w:rPr>
  </w:style>
  <w:style w:type="character" w:customStyle="1" w:styleId="WW8Num21z0">
    <w:name w:val="WW8Num21z0"/>
    <w:rsid w:val="00127B2E"/>
    <w:rPr>
      <w:rFonts w:ascii="Calibri" w:hAnsi="Calibri" w:cs="Times New Roman"/>
    </w:rPr>
  </w:style>
  <w:style w:type="character" w:customStyle="1" w:styleId="WW8Num21z1">
    <w:name w:val="WW8Num21z1"/>
    <w:rsid w:val="00127B2E"/>
  </w:style>
  <w:style w:type="character" w:customStyle="1" w:styleId="WW8Num21z2">
    <w:name w:val="WW8Num21z2"/>
    <w:rsid w:val="00127B2E"/>
  </w:style>
  <w:style w:type="character" w:customStyle="1" w:styleId="WW8Num21z3">
    <w:name w:val="WW8Num21z3"/>
    <w:rsid w:val="00127B2E"/>
  </w:style>
  <w:style w:type="character" w:customStyle="1" w:styleId="WW8Num21z4">
    <w:name w:val="WW8Num21z4"/>
    <w:rsid w:val="00127B2E"/>
  </w:style>
  <w:style w:type="character" w:customStyle="1" w:styleId="WW8Num21z5">
    <w:name w:val="WW8Num21z5"/>
    <w:rsid w:val="00127B2E"/>
  </w:style>
  <w:style w:type="character" w:customStyle="1" w:styleId="WW8Num21z6">
    <w:name w:val="WW8Num21z6"/>
    <w:rsid w:val="00127B2E"/>
  </w:style>
  <w:style w:type="character" w:customStyle="1" w:styleId="WW8Num21z7">
    <w:name w:val="WW8Num21z7"/>
    <w:rsid w:val="00127B2E"/>
  </w:style>
  <w:style w:type="character" w:customStyle="1" w:styleId="WW8Num21z8">
    <w:name w:val="WW8Num21z8"/>
    <w:rsid w:val="00127B2E"/>
  </w:style>
  <w:style w:type="character" w:customStyle="1" w:styleId="WW8Num22z0">
    <w:name w:val="WW8Num22z0"/>
    <w:rsid w:val="00127B2E"/>
    <w:rPr>
      <w:rFonts w:ascii="Calibri" w:hAnsi="Calibri" w:cs="Times New Roman"/>
    </w:rPr>
  </w:style>
  <w:style w:type="character" w:customStyle="1" w:styleId="WW8Num22z1">
    <w:name w:val="WW8Num22z1"/>
    <w:rsid w:val="00127B2E"/>
  </w:style>
  <w:style w:type="character" w:customStyle="1" w:styleId="WW8Num22z2">
    <w:name w:val="WW8Num22z2"/>
    <w:rsid w:val="00127B2E"/>
  </w:style>
  <w:style w:type="character" w:customStyle="1" w:styleId="WW8Num22z3">
    <w:name w:val="WW8Num22z3"/>
    <w:rsid w:val="00127B2E"/>
  </w:style>
  <w:style w:type="character" w:customStyle="1" w:styleId="WW8Num22z4">
    <w:name w:val="WW8Num22z4"/>
    <w:rsid w:val="00127B2E"/>
  </w:style>
  <w:style w:type="character" w:customStyle="1" w:styleId="WW8Num22z5">
    <w:name w:val="WW8Num22z5"/>
    <w:rsid w:val="00127B2E"/>
  </w:style>
  <w:style w:type="character" w:customStyle="1" w:styleId="WW8Num22z6">
    <w:name w:val="WW8Num22z6"/>
    <w:rsid w:val="00127B2E"/>
  </w:style>
  <w:style w:type="character" w:customStyle="1" w:styleId="WW8Num22z7">
    <w:name w:val="WW8Num22z7"/>
    <w:rsid w:val="00127B2E"/>
  </w:style>
  <w:style w:type="character" w:customStyle="1" w:styleId="WW8Num22z8">
    <w:name w:val="WW8Num22z8"/>
    <w:rsid w:val="00127B2E"/>
  </w:style>
  <w:style w:type="character" w:customStyle="1" w:styleId="WW8Num23z0">
    <w:name w:val="WW8Num23z0"/>
    <w:rsid w:val="00127B2E"/>
    <w:rPr>
      <w:rFonts w:ascii="Calibri" w:eastAsia="SimSun" w:hAnsi="Calibri" w:cs="Calibri"/>
    </w:rPr>
  </w:style>
  <w:style w:type="character" w:customStyle="1" w:styleId="WW8Num23z1">
    <w:name w:val="WW8Num23z1"/>
    <w:rsid w:val="00127B2E"/>
  </w:style>
  <w:style w:type="character" w:customStyle="1" w:styleId="WW8Num23z2">
    <w:name w:val="WW8Num23z2"/>
    <w:rsid w:val="00127B2E"/>
  </w:style>
  <w:style w:type="character" w:customStyle="1" w:styleId="WW8Num23z3">
    <w:name w:val="WW8Num23z3"/>
    <w:rsid w:val="00127B2E"/>
  </w:style>
  <w:style w:type="character" w:customStyle="1" w:styleId="WW8Num23z4">
    <w:name w:val="WW8Num23z4"/>
    <w:rsid w:val="00127B2E"/>
  </w:style>
  <w:style w:type="character" w:customStyle="1" w:styleId="WW8Num23z5">
    <w:name w:val="WW8Num23z5"/>
    <w:rsid w:val="00127B2E"/>
  </w:style>
  <w:style w:type="character" w:customStyle="1" w:styleId="WW8Num23z6">
    <w:name w:val="WW8Num23z6"/>
    <w:rsid w:val="00127B2E"/>
  </w:style>
  <w:style w:type="character" w:customStyle="1" w:styleId="WW8Num23z7">
    <w:name w:val="WW8Num23z7"/>
    <w:rsid w:val="00127B2E"/>
  </w:style>
  <w:style w:type="character" w:customStyle="1" w:styleId="WW8Num23z8">
    <w:name w:val="WW8Num23z8"/>
    <w:rsid w:val="00127B2E"/>
  </w:style>
  <w:style w:type="character" w:customStyle="1" w:styleId="WW8Num24z0">
    <w:name w:val="WW8Num24z0"/>
    <w:rsid w:val="00127B2E"/>
  </w:style>
  <w:style w:type="character" w:customStyle="1" w:styleId="WW8Num24z1">
    <w:name w:val="WW8Num24z1"/>
    <w:rsid w:val="00127B2E"/>
    <w:rPr>
      <w:rFonts w:ascii="Calibri" w:hAnsi="Calibri" w:cs="Times New Roman"/>
    </w:rPr>
  </w:style>
  <w:style w:type="character" w:customStyle="1" w:styleId="WW8Num24z2">
    <w:name w:val="WW8Num24z2"/>
    <w:rsid w:val="00127B2E"/>
  </w:style>
  <w:style w:type="character" w:customStyle="1" w:styleId="WW8Num24z3">
    <w:name w:val="WW8Num24z3"/>
    <w:rsid w:val="00127B2E"/>
  </w:style>
  <w:style w:type="character" w:customStyle="1" w:styleId="WW8Num24z4">
    <w:name w:val="WW8Num24z4"/>
    <w:rsid w:val="00127B2E"/>
  </w:style>
  <w:style w:type="character" w:customStyle="1" w:styleId="WW8Num24z5">
    <w:name w:val="WW8Num24z5"/>
    <w:rsid w:val="00127B2E"/>
  </w:style>
  <w:style w:type="character" w:customStyle="1" w:styleId="WW8Num24z6">
    <w:name w:val="WW8Num24z6"/>
    <w:rsid w:val="00127B2E"/>
  </w:style>
  <w:style w:type="character" w:customStyle="1" w:styleId="WW8Num24z7">
    <w:name w:val="WW8Num24z7"/>
    <w:rsid w:val="00127B2E"/>
  </w:style>
  <w:style w:type="character" w:customStyle="1" w:styleId="WW8Num24z8">
    <w:name w:val="WW8Num24z8"/>
    <w:rsid w:val="00127B2E"/>
  </w:style>
  <w:style w:type="character" w:customStyle="1" w:styleId="WW8Num25z0">
    <w:name w:val="WW8Num25z0"/>
    <w:rsid w:val="00127B2E"/>
    <w:rPr>
      <w:rFonts w:ascii="Calibri" w:eastAsia="HG Mincho Light J" w:hAnsi="Calibri" w:cs="Calibri"/>
    </w:rPr>
  </w:style>
  <w:style w:type="character" w:customStyle="1" w:styleId="WW8Num25z1">
    <w:name w:val="WW8Num25z1"/>
    <w:rsid w:val="00127B2E"/>
  </w:style>
  <w:style w:type="character" w:customStyle="1" w:styleId="WW8Num25z2">
    <w:name w:val="WW8Num25z2"/>
    <w:rsid w:val="00127B2E"/>
  </w:style>
  <w:style w:type="character" w:customStyle="1" w:styleId="WW8Num25z3">
    <w:name w:val="WW8Num25z3"/>
    <w:rsid w:val="00127B2E"/>
  </w:style>
  <w:style w:type="character" w:customStyle="1" w:styleId="WW8Num25z4">
    <w:name w:val="WW8Num25z4"/>
    <w:rsid w:val="00127B2E"/>
  </w:style>
  <w:style w:type="character" w:customStyle="1" w:styleId="WW8Num25z5">
    <w:name w:val="WW8Num25z5"/>
    <w:rsid w:val="00127B2E"/>
  </w:style>
  <w:style w:type="character" w:customStyle="1" w:styleId="WW8Num25z6">
    <w:name w:val="WW8Num25z6"/>
    <w:rsid w:val="00127B2E"/>
  </w:style>
  <w:style w:type="character" w:customStyle="1" w:styleId="WW8Num25z7">
    <w:name w:val="WW8Num25z7"/>
    <w:rsid w:val="00127B2E"/>
  </w:style>
  <w:style w:type="character" w:customStyle="1" w:styleId="WW8Num25z8">
    <w:name w:val="WW8Num25z8"/>
    <w:rsid w:val="00127B2E"/>
  </w:style>
  <w:style w:type="character" w:customStyle="1" w:styleId="WW8Num26z0">
    <w:name w:val="WW8Num26z0"/>
    <w:rsid w:val="00127B2E"/>
    <w:rPr>
      <w:rFonts w:ascii="Calibri" w:eastAsia="HG Mincho Light J" w:hAnsi="Calibri" w:cs="Calibri"/>
      <w:color w:val="000000"/>
      <w:highlight w:val="yellow"/>
    </w:rPr>
  </w:style>
  <w:style w:type="character" w:customStyle="1" w:styleId="WW8Num26z1">
    <w:name w:val="WW8Num26z1"/>
    <w:rsid w:val="00127B2E"/>
  </w:style>
  <w:style w:type="character" w:customStyle="1" w:styleId="WW8Num26z2">
    <w:name w:val="WW8Num26z2"/>
    <w:rsid w:val="00127B2E"/>
  </w:style>
  <w:style w:type="character" w:customStyle="1" w:styleId="WW8Num26z3">
    <w:name w:val="WW8Num26z3"/>
    <w:rsid w:val="00127B2E"/>
  </w:style>
  <w:style w:type="character" w:customStyle="1" w:styleId="WW8Num26z4">
    <w:name w:val="WW8Num26z4"/>
    <w:rsid w:val="00127B2E"/>
  </w:style>
  <w:style w:type="character" w:customStyle="1" w:styleId="WW8Num26z5">
    <w:name w:val="WW8Num26z5"/>
    <w:rsid w:val="00127B2E"/>
  </w:style>
  <w:style w:type="character" w:customStyle="1" w:styleId="WW8Num26z6">
    <w:name w:val="WW8Num26z6"/>
    <w:rsid w:val="00127B2E"/>
  </w:style>
  <w:style w:type="character" w:customStyle="1" w:styleId="WW8Num26z7">
    <w:name w:val="WW8Num26z7"/>
    <w:rsid w:val="00127B2E"/>
  </w:style>
  <w:style w:type="character" w:customStyle="1" w:styleId="WW8Num26z8">
    <w:name w:val="WW8Num26z8"/>
    <w:rsid w:val="00127B2E"/>
  </w:style>
  <w:style w:type="character" w:customStyle="1" w:styleId="WW8Num27z0">
    <w:name w:val="WW8Num27z0"/>
    <w:rsid w:val="00127B2E"/>
    <w:rPr>
      <w:rFonts w:ascii="Calibri" w:eastAsia="Times New Roman" w:hAnsi="Calibri" w:cs="Calibri"/>
      <w:color w:val="000000"/>
      <w:sz w:val="24"/>
      <w:szCs w:val="24"/>
    </w:rPr>
  </w:style>
  <w:style w:type="character" w:customStyle="1" w:styleId="WW8Num27z1">
    <w:name w:val="WW8Num27z1"/>
    <w:rsid w:val="00127B2E"/>
  </w:style>
  <w:style w:type="character" w:customStyle="1" w:styleId="WW8Num27z2">
    <w:name w:val="WW8Num27z2"/>
    <w:rsid w:val="00127B2E"/>
  </w:style>
  <w:style w:type="character" w:customStyle="1" w:styleId="WW8Num27z3">
    <w:name w:val="WW8Num27z3"/>
    <w:rsid w:val="00127B2E"/>
  </w:style>
  <w:style w:type="character" w:customStyle="1" w:styleId="WW8Num27z4">
    <w:name w:val="WW8Num27z4"/>
    <w:rsid w:val="00127B2E"/>
  </w:style>
  <w:style w:type="character" w:customStyle="1" w:styleId="WW8Num27z5">
    <w:name w:val="WW8Num27z5"/>
    <w:rsid w:val="00127B2E"/>
  </w:style>
  <w:style w:type="character" w:customStyle="1" w:styleId="WW8Num27z6">
    <w:name w:val="WW8Num27z6"/>
    <w:rsid w:val="00127B2E"/>
  </w:style>
  <w:style w:type="character" w:customStyle="1" w:styleId="WW8Num27z7">
    <w:name w:val="WW8Num27z7"/>
    <w:rsid w:val="00127B2E"/>
  </w:style>
  <w:style w:type="character" w:customStyle="1" w:styleId="WW8Num27z8">
    <w:name w:val="WW8Num27z8"/>
    <w:rsid w:val="00127B2E"/>
  </w:style>
  <w:style w:type="character" w:customStyle="1" w:styleId="WW8Num28z0">
    <w:name w:val="WW8Num28z0"/>
    <w:rsid w:val="00127B2E"/>
    <w:rPr>
      <w:rFonts w:ascii="Calibri" w:eastAsia="Times New Roman" w:hAnsi="Calibri" w:cs="Times New Roman"/>
    </w:rPr>
  </w:style>
  <w:style w:type="character" w:customStyle="1" w:styleId="WW8Num28z1">
    <w:name w:val="WW8Num28z1"/>
    <w:rsid w:val="00127B2E"/>
  </w:style>
  <w:style w:type="character" w:customStyle="1" w:styleId="WW8Num28z2">
    <w:name w:val="WW8Num28z2"/>
    <w:rsid w:val="00127B2E"/>
  </w:style>
  <w:style w:type="character" w:customStyle="1" w:styleId="WW8Num28z3">
    <w:name w:val="WW8Num28z3"/>
    <w:rsid w:val="00127B2E"/>
  </w:style>
  <w:style w:type="character" w:customStyle="1" w:styleId="WW8Num28z4">
    <w:name w:val="WW8Num28z4"/>
    <w:rsid w:val="00127B2E"/>
  </w:style>
  <w:style w:type="character" w:customStyle="1" w:styleId="WW8Num28z5">
    <w:name w:val="WW8Num28z5"/>
    <w:rsid w:val="00127B2E"/>
  </w:style>
  <w:style w:type="character" w:customStyle="1" w:styleId="WW8Num28z6">
    <w:name w:val="WW8Num28z6"/>
    <w:rsid w:val="00127B2E"/>
  </w:style>
  <w:style w:type="character" w:customStyle="1" w:styleId="WW8Num28z7">
    <w:name w:val="WW8Num28z7"/>
    <w:rsid w:val="00127B2E"/>
  </w:style>
  <w:style w:type="character" w:customStyle="1" w:styleId="WW8Num28z8">
    <w:name w:val="WW8Num28z8"/>
    <w:rsid w:val="00127B2E"/>
  </w:style>
  <w:style w:type="character" w:customStyle="1" w:styleId="WW8Num29z0">
    <w:name w:val="WW8Num29z0"/>
    <w:rsid w:val="00127B2E"/>
    <w:rPr>
      <w:rFonts w:ascii="Symbol" w:hAnsi="Symbol" w:cs="Symbol"/>
    </w:rPr>
  </w:style>
  <w:style w:type="character" w:customStyle="1" w:styleId="WW8Num29z1">
    <w:name w:val="WW8Num29z1"/>
    <w:rsid w:val="00127B2E"/>
    <w:rPr>
      <w:rFonts w:ascii="Courier New" w:hAnsi="Courier New" w:cs="Courier New"/>
    </w:rPr>
  </w:style>
  <w:style w:type="character" w:customStyle="1" w:styleId="WW8Num29z2">
    <w:name w:val="WW8Num29z2"/>
    <w:rsid w:val="00127B2E"/>
    <w:rPr>
      <w:rFonts w:ascii="Wingdings" w:hAnsi="Wingdings" w:cs="Wingdings"/>
    </w:rPr>
  </w:style>
  <w:style w:type="character" w:customStyle="1" w:styleId="WW8Num30z0">
    <w:name w:val="WW8Num30z0"/>
    <w:rsid w:val="00127B2E"/>
    <w:rPr>
      <w:rFonts w:ascii="Calibri" w:hAnsi="Calibri" w:cs="Times New Roman"/>
    </w:rPr>
  </w:style>
  <w:style w:type="character" w:customStyle="1" w:styleId="WW8Num30z1">
    <w:name w:val="WW8Num30z1"/>
    <w:rsid w:val="00127B2E"/>
  </w:style>
  <w:style w:type="character" w:customStyle="1" w:styleId="WW8Num30z2">
    <w:name w:val="WW8Num30z2"/>
    <w:rsid w:val="00127B2E"/>
  </w:style>
  <w:style w:type="character" w:customStyle="1" w:styleId="WW8Num30z3">
    <w:name w:val="WW8Num30z3"/>
    <w:rsid w:val="00127B2E"/>
  </w:style>
  <w:style w:type="character" w:customStyle="1" w:styleId="WW8Num30z4">
    <w:name w:val="WW8Num30z4"/>
    <w:rsid w:val="00127B2E"/>
  </w:style>
  <w:style w:type="character" w:customStyle="1" w:styleId="WW8Num30z5">
    <w:name w:val="WW8Num30z5"/>
    <w:rsid w:val="00127B2E"/>
  </w:style>
  <w:style w:type="character" w:customStyle="1" w:styleId="WW8Num30z6">
    <w:name w:val="WW8Num30z6"/>
    <w:rsid w:val="00127B2E"/>
  </w:style>
  <w:style w:type="character" w:customStyle="1" w:styleId="WW8Num30z7">
    <w:name w:val="WW8Num30z7"/>
    <w:rsid w:val="00127B2E"/>
  </w:style>
  <w:style w:type="character" w:customStyle="1" w:styleId="WW8Num30z8">
    <w:name w:val="WW8Num30z8"/>
    <w:rsid w:val="00127B2E"/>
  </w:style>
  <w:style w:type="character" w:customStyle="1" w:styleId="WW8Num31z0">
    <w:name w:val="WW8Num31z0"/>
    <w:rsid w:val="00127B2E"/>
    <w:rPr>
      <w:rFonts w:ascii="Calibri" w:eastAsia="SimSun" w:hAnsi="Calibri" w:cs="Times New Roman"/>
      <w:b w:val="0"/>
    </w:rPr>
  </w:style>
  <w:style w:type="character" w:customStyle="1" w:styleId="WW8Num31z1">
    <w:name w:val="WW8Num31z1"/>
    <w:rsid w:val="00127B2E"/>
  </w:style>
  <w:style w:type="character" w:customStyle="1" w:styleId="WW8Num31z2">
    <w:name w:val="WW8Num31z2"/>
    <w:rsid w:val="00127B2E"/>
  </w:style>
  <w:style w:type="character" w:customStyle="1" w:styleId="WW8Num31z3">
    <w:name w:val="WW8Num31z3"/>
    <w:rsid w:val="00127B2E"/>
  </w:style>
  <w:style w:type="character" w:customStyle="1" w:styleId="WW8Num31z4">
    <w:name w:val="WW8Num31z4"/>
    <w:rsid w:val="00127B2E"/>
  </w:style>
  <w:style w:type="character" w:customStyle="1" w:styleId="WW8Num31z5">
    <w:name w:val="WW8Num31z5"/>
    <w:rsid w:val="00127B2E"/>
  </w:style>
  <w:style w:type="character" w:customStyle="1" w:styleId="WW8Num31z6">
    <w:name w:val="WW8Num31z6"/>
    <w:rsid w:val="00127B2E"/>
  </w:style>
  <w:style w:type="character" w:customStyle="1" w:styleId="WW8Num31z7">
    <w:name w:val="WW8Num31z7"/>
    <w:rsid w:val="00127B2E"/>
  </w:style>
  <w:style w:type="character" w:customStyle="1" w:styleId="WW8Num31z8">
    <w:name w:val="WW8Num31z8"/>
    <w:rsid w:val="00127B2E"/>
  </w:style>
  <w:style w:type="character" w:customStyle="1" w:styleId="WW8Num32z0">
    <w:name w:val="WW8Num32z0"/>
    <w:rsid w:val="00127B2E"/>
    <w:rPr>
      <w:rFonts w:ascii="Calibri" w:hAnsi="Calibri" w:cs="Times New Roman"/>
      <w:color w:val="000000"/>
    </w:rPr>
  </w:style>
  <w:style w:type="character" w:customStyle="1" w:styleId="WW8Num32z1">
    <w:name w:val="WW8Num32z1"/>
    <w:rsid w:val="00127B2E"/>
  </w:style>
  <w:style w:type="character" w:customStyle="1" w:styleId="WW8Num32z2">
    <w:name w:val="WW8Num32z2"/>
    <w:rsid w:val="00127B2E"/>
  </w:style>
  <w:style w:type="character" w:customStyle="1" w:styleId="WW8Num32z3">
    <w:name w:val="WW8Num32z3"/>
    <w:rsid w:val="00127B2E"/>
  </w:style>
  <w:style w:type="character" w:customStyle="1" w:styleId="WW8Num32z4">
    <w:name w:val="WW8Num32z4"/>
    <w:rsid w:val="00127B2E"/>
  </w:style>
  <w:style w:type="character" w:customStyle="1" w:styleId="WW8Num32z5">
    <w:name w:val="WW8Num32z5"/>
    <w:rsid w:val="00127B2E"/>
  </w:style>
  <w:style w:type="character" w:customStyle="1" w:styleId="WW8Num32z6">
    <w:name w:val="WW8Num32z6"/>
    <w:rsid w:val="00127B2E"/>
  </w:style>
  <w:style w:type="character" w:customStyle="1" w:styleId="WW8Num32z7">
    <w:name w:val="WW8Num32z7"/>
    <w:rsid w:val="00127B2E"/>
  </w:style>
  <w:style w:type="character" w:customStyle="1" w:styleId="WW8Num32z8">
    <w:name w:val="WW8Num32z8"/>
    <w:rsid w:val="00127B2E"/>
  </w:style>
  <w:style w:type="character" w:customStyle="1" w:styleId="WW8Num33z0">
    <w:name w:val="WW8Num33z0"/>
    <w:rsid w:val="00127B2E"/>
    <w:rPr>
      <w:rFonts w:ascii="Calibri" w:eastAsia="SimSun" w:hAnsi="Calibri" w:cs="Times New Roman"/>
    </w:rPr>
  </w:style>
  <w:style w:type="character" w:customStyle="1" w:styleId="WW8Num33z1">
    <w:name w:val="WW8Num33z1"/>
    <w:rsid w:val="00127B2E"/>
  </w:style>
  <w:style w:type="character" w:customStyle="1" w:styleId="WW8Num33z2">
    <w:name w:val="WW8Num33z2"/>
    <w:rsid w:val="00127B2E"/>
  </w:style>
  <w:style w:type="character" w:customStyle="1" w:styleId="WW8Num33z3">
    <w:name w:val="WW8Num33z3"/>
    <w:rsid w:val="00127B2E"/>
  </w:style>
  <w:style w:type="character" w:customStyle="1" w:styleId="WW8Num33z4">
    <w:name w:val="WW8Num33z4"/>
    <w:rsid w:val="00127B2E"/>
  </w:style>
  <w:style w:type="character" w:customStyle="1" w:styleId="WW8Num33z5">
    <w:name w:val="WW8Num33z5"/>
    <w:rsid w:val="00127B2E"/>
  </w:style>
  <w:style w:type="character" w:customStyle="1" w:styleId="WW8Num33z6">
    <w:name w:val="WW8Num33z6"/>
    <w:rsid w:val="00127B2E"/>
  </w:style>
  <w:style w:type="character" w:customStyle="1" w:styleId="WW8Num33z7">
    <w:name w:val="WW8Num33z7"/>
    <w:rsid w:val="00127B2E"/>
  </w:style>
  <w:style w:type="character" w:customStyle="1" w:styleId="WW8Num33z8">
    <w:name w:val="WW8Num33z8"/>
    <w:rsid w:val="00127B2E"/>
  </w:style>
  <w:style w:type="character" w:customStyle="1" w:styleId="WW8Num34z0">
    <w:name w:val="WW8Num34z0"/>
    <w:rsid w:val="00127B2E"/>
    <w:rPr>
      <w:rFonts w:ascii="Calibri" w:eastAsia="Times New Roman" w:hAnsi="Calibri" w:cs="Times New Roman"/>
      <w:b w:val="0"/>
    </w:rPr>
  </w:style>
  <w:style w:type="character" w:customStyle="1" w:styleId="WW8Num34z1">
    <w:name w:val="WW8Num34z1"/>
    <w:rsid w:val="00127B2E"/>
  </w:style>
  <w:style w:type="character" w:customStyle="1" w:styleId="WW8Num34z2">
    <w:name w:val="WW8Num34z2"/>
    <w:rsid w:val="00127B2E"/>
  </w:style>
  <w:style w:type="character" w:customStyle="1" w:styleId="WW8Num34z3">
    <w:name w:val="WW8Num34z3"/>
    <w:rsid w:val="00127B2E"/>
  </w:style>
  <w:style w:type="character" w:customStyle="1" w:styleId="WW8Num34z4">
    <w:name w:val="WW8Num34z4"/>
    <w:rsid w:val="00127B2E"/>
  </w:style>
  <w:style w:type="character" w:customStyle="1" w:styleId="WW8Num34z5">
    <w:name w:val="WW8Num34z5"/>
    <w:rsid w:val="00127B2E"/>
  </w:style>
  <w:style w:type="character" w:customStyle="1" w:styleId="WW8Num34z6">
    <w:name w:val="WW8Num34z6"/>
    <w:rsid w:val="00127B2E"/>
  </w:style>
  <w:style w:type="character" w:customStyle="1" w:styleId="WW8Num34z7">
    <w:name w:val="WW8Num34z7"/>
    <w:rsid w:val="00127B2E"/>
  </w:style>
  <w:style w:type="character" w:customStyle="1" w:styleId="WW8Num34z8">
    <w:name w:val="WW8Num34z8"/>
    <w:rsid w:val="00127B2E"/>
  </w:style>
  <w:style w:type="character" w:customStyle="1" w:styleId="WW8Num35z0">
    <w:name w:val="WW8Num35z0"/>
    <w:rsid w:val="00127B2E"/>
  </w:style>
  <w:style w:type="character" w:customStyle="1" w:styleId="WW8Num35z1">
    <w:name w:val="WW8Num35z1"/>
    <w:rsid w:val="00127B2E"/>
  </w:style>
  <w:style w:type="character" w:customStyle="1" w:styleId="WW8Num35z2">
    <w:name w:val="WW8Num35z2"/>
    <w:rsid w:val="00127B2E"/>
  </w:style>
  <w:style w:type="character" w:customStyle="1" w:styleId="WW8Num35z3">
    <w:name w:val="WW8Num35z3"/>
    <w:rsid w:val="00127B2E"/>
  </w:style>
  <w:style w:type="character" w:customStyle="1" w:styleId="WW8Num35z4">
    <w:name w:val="WW8Num35z4"/>
    <w:rsid w:val="00127B2E"/>
  </w:style>
  <w:style w:type="character" w:customStyle="1" w:styleId="WW8Num35z5">
    <w:name w:val="WW8Num35z5"/>
    <w:rsid w:val="00127B2E"/>
  </w:style>
  <w:style w:type="character" w:customStyle="1" w:styleId="WW8Num35z6">
    <w:name w:val="WW8Num35z6"/>
    <w:rsid w:val="00127B2E"/>
  </w:style>
  <w:style w:type="character" w:customStyle="1" w:styleId="WW8Num35z7">
    <w:name w:val="WW8Num35z7"/>
    <w:rsid w:val="00127B2E"/>
  </w:style>
  <w:style w:type="character" w:customStyle="1" w:styleId="WW8Num35z8">
    <w:name w:val="WW8Num35z8"/>
    <w:rsid w:val="00127B2E"/>
  </w:style>
  <w:style w:type="character" w:customStyle="1" w:styleId="Standardnpsmoodstavce5">
    <w:name w:val="Standardní písmo odstavce5"/>
    <w:rsid w:val="00127B2E"/>
  </w:style>
  <w:style w:type="character" w:customStyle="1" w:styleId="WW8Num15z4">
    <w:name w:val="WW8Num15z4"/>
    <w:rsid w:val="00127B2E"/>
  </w:style>
  <w:style w:type="character" w:customStyle="1" w:styleId="WW8Num15z5">
    <w:name w:val="WW8Num15z5"/>
    <w:rsid w:val="00127B2E"/>
  </w:style>
  <w:style w:type="character" w:customStyle="1" w:styleId="WW8Num15z6">
    <w:name w:val="WW8Num15z6"/>
    <w:rsid w:val="00127B2E"/>
  </w:style>
  <w:style w:type="character" w:customStyle="1" w:styleId="WW8Num15z7">
    <w:name w:val="WW8Num15z7"/>
    <w:rsid w:val="00127B2E"/>
  </w:style>
  <w:style w:type="character" w:customStyle="1" w:styleId="WW8Num15z8">
    <w:name w:val="WW8Num15z8"/>
    <w:rsid w:val="00127B2E"/>
  </w:style>
  <w:style w:type="character" w:customStyle="1" w:styleId="WW8Num18z4">
    <w:name w:val="WW8Num18z4"/>
    <w:rsid w:val="00127B2E"/>
  </w:style>
  <w:style w:type="character" w:customStyle="1" w:styleId="WW8Num18z5">
    <w:name w:val="WW8Num18z5"/>
    <w:rsid w:val="00127B2E"/>
  </w:style>
  <w:style w:type="character" w:customStyle="1" w:styleId="WW8Num18z6">
    <w:name w:val="WW8Num18z6"/>
    <w:rsid w:val="00127B2E"/>
  </w:style>
  <w:style w:type="character" w:customStyle="1" w:styleId="WW8Num18z7">
    <w:name w:val="WW8Num18z7"/>
    <w:rsid w:val="00127B2E"/>
  </w:style>
  <w:style w:type="character" w:customStyle="1" w:styleId="WW8Num18z8">
    <w:name w:val="WW8Num18z8"/>
    <w:rsid w:val="00127B2E"/>
  </w:style>
  <w:style w:type="character" w:customStyle="1" w:styleId="WW8Num20z3">
    <w:name w:val="WW8Num20z3"/>
    <w:rsid w:val="00127B2E"/>
  </w:style>
  <w:style w:type="character" w:customStyle="1" w:styleId="WW8Num20z4">
    <w:name w:val="WW8Num20z4"/>
    <w:rsid w:val="00127B2E"/>
  </w:style>
  <w:style w:type="character" w:customStyle="1" w:styleId="WW8Num20z5">
    <w:name w:val="WW8Num20z5"/>
    <w:rsid w:val="00127B2E"/>
  </w:style>
  <w:style w:type="character" w:customStyle="1" w:styleId="WW8Num20z6">
    <w:name w:val="WW8Num20z6"/>
    <w:rsid w:val="00127B2E"/>
  </w:style>
  <w:style w:type="character" w:customStyle="1" w:styleId="WW8Num20z7">
    <w:name w:val="WW8Num20z7"/>
    <w:rsid w:val="00127B2E"/>
  </w:style>
  <w:style w:type="character" w:customStyle="1" w:styleId="WW8Num20z8">
    <w:name w:val="WW8Num20z8"/>
    <w:rsid w:val="00127B2E"/>
  </w:style>
  <w:style w:type="character" w:customStyle="1" w:styleId="WW8Num29z3">
    <w:name w:val="WW8Num29z3"/>
    <w:rsid w:val="00127B2E"/>
  </w:style>
  <w:style w:type="character" w:customStyle="1" w:styleId="WW8Num29z4">
    <w:name w:val="WW8Num29z4"/>
    <w:rsid w:val="00127B2E"/>
  </w:style>
  <w:style w:type="character" w:customStyle="1" w:styleId="WW8Num29z5">
    <w:name w:val="WW8Num29z5"/>
    <w:rsid w:val="00127B2E"/>
  </w:style>
  <w:style w:type="character" w:customStyle="1" w:styleId="WW8Num29z6">
    <w:name w:val="WW8Num29z6"/>
    <w:rsid w:val="00127B2E"/>
  </w:style>
  <w:style w:type="character" w:customStyle="1" w:styleId="WW8Num29z7">
    <w:name w:val="WW8Num29z7"/>
    <w:rsid w:val="00127B2E"/>
  </w:style>
  <w:style w:type="character" w:customStyle="1" w:styleId="WW8Num29z8">
    <w:name w:val="WW8Num29z8"/>
    <w:rsid w:val="00127B2E"/>
  </w:style>
  <w:style w:type="character" w:customStyle="1" w:styleId="WW8Num36z0">
    <w:name w:val="WW8Num36z0"/>
    <w:rsid w:val="00127B2E"/>
    <w:rPr>
      <w:rFonts w:ascii="Calibri" w:eastAsia="SimSun" w:hAnsi="Calibri" w:cs="Times New Roman"/>
    </w:rPr>
  </w:style>
  <w:style w:type="character" w:customStyle="1" w:styleId="WW8Num36z1">
    <w:name w:val="WW8Num36z1"/>
    <w:rsid w:val="00127B2E"/>
  </w:style>
  <w:style w:type="character" w:customStyle="1" w:styleId="WW8Num36z2">
    <w:name w:val="WW8Num36z2"/>
    <w:rsid w:val="00127B2E"/>
  </w:style>
  <w:style w:type="character" w:customStyle="1" w:styleId="WW8Num36z3">
    <w:name w:val="WW8Num36z3"/>
    <w:rsid w:val="00127B2E"/>
  </w:style>
  <w:style w:type="character" w:customStyle="1" w:styleId="WW8Num36z4">
    <w:name w:val="WW8Num36z4"/>
    <w:rsid w:val="00127B2E"/>
  </w:style>
  <w:style w:type="character" w:customStyle="1" w:styleId="WW8Num36z5">
    <w:name w:val="WW8Num36z5"/>
    <w:rsid w:val="00127B2E"/>
  </w:style>
  <w:style w:type="character" w:customStyle="1" w:styleId="WW8Num36z6">
    <w:name w:val="WW8Num36z6"/>
    <w:rsid w:val="00127B2E"/>
  </w:style>
  <w:style w:type="character" w:customStyle="1" w:styleId="WW8Num36z7">
    <w:name w:val="WW8Num36z7"/>
    <w:rsid w:val="00127B2E"/>
  </w:style>
  <w:style w:type="character" w:customStyle="1" w:styleId="WW8Num36z8">
    <w:name w:val="WW8Num36z8"/>
    <w:rsid w:val="00127B2E"/>
  </w:style>
  <w:style w:type="character" w:customStyle="1" w:styleId="WW8Num37z0">
    <w:name w:val="WW8Num37z0"/>
    <w:rsid w:val="00127B2E"/>
    <w:rPr>
      <w:rFonts w:ascii="Calibri" w:eastAsia="Times New Roman" w:hAnsi="Calibri" w:cs="Times New Roman"/>
    </w:rPr>
  </w:style>
  <w:style w:type="character" w:customStyle="1" w:styleId="WW8Num37z1">
    <w:name w:val="WW8Num37z1"/>
    <w:rsid w:val="00127B2E"/>
  </w:style>
  <w:style w:type="character" w:customStyle="1" w:styleId="WW8Num37z2">
    <w:name w:val="WW8Num37z2"/>
    <w:rsid w:val="00127B2E"/>
  </w:style>
  <w:style w:type="character" w:customStyle="1" w:styleId="WW8Num37z3">
    <w:name w:val="WW8Num37z3"/>
    <w:rsid w:val="00127B2E"/>
  </w:style>
  <w:style w:type="character" w:customStyle="1" w:styleId="WW8Num37z4">
    <w:name w:val="WW8Num37z4"/>
    <w:rsid w:val="00127B2E"/>
  </w:style>
  <w:style w:type="character" w:customStyle="1" w:styleId="WW8Num37z5">
    <w:name w:val="WW8Num37z5"/>
    <w:rsid w:val="00127B2E"/>
  </w:style>
  <w:style w:type="character" w:customStyle="1" w:styleId="WW8Num37z6">
    <w:name w:val="WW8Num37z6"/>
    <w:rsid w:val="00127B2E"/>
  </w:style>
  <w:style w:type="character" w:customStyle="1" w:styleId="WW8Num37z7">
    <w:name w:val="WW8Num37z7"/>
    <w:rsid w:val="00127B2E"/>
  </w:style>
  <w:style w:type="character" w:customStyle="1" w:styleId="WW8Num37z8">
    <w:name w:val="WW8Num37z8"/>
    <w:rsid w:val="00127B2E"/>
  </w:style>
  <w:style w:type="character" w:customStyle="1" w:styleId="WW8Num38z0">
    <w:name w:val="WW8Num38z0"/>
    <w:rsid w:val="00127B2E"/>
  </w:style>
  <w:style w:type="character" w:customStyle="1" w:styleId="WW8Num38z1">
    <w:name w:val="WW8Num38z1"/>
    <w:rsid w:val="00127B2E"/>
  </w:style>
  <w:style w:type="character" w:customStyle="1" w:styleId="WW8Num38z2">
    <w:name w:val="WW8Num38z2"/>
    <w:rsid w:val="00127B2E"/>
  </w:style>
  <w:style w:type="character" w:customStyle="1" w:styleId="WW8Num38z3">
    <w:name w:val="WW8Num38z3"/>
    <w:rsid w:val="00127B2E"/>
  </w:style>
  <w:style w:type="character" w:customStyle="1" w:styleId="WW8Num38z4">
    <w:name w:val="WW8Num38z4"/>
    <w:rsid w:val="00127B2E"/>
  </w:style>
  <w:style w:type="character" w:customStyle="1" w:styleId="WW8Num38z5">
    <w:name w:val="WW8Num38z5"/>
    <w:rsid w:val="00127B2E"/>
  </w:style>
  <w:style w:type="character" w:customStyle="1" w:styleId="WW8Num38z6">
    <w:name w:val="WW8Num38z6"/>
    <w:rsid w:val="00127B2E"/>
  </w:style>
  <w:style w:type="character" w:customStyle="1" w:styleId="WW8Num38z7">
    <w:name w:val="WW8Num38z7"/>
    <w:rsid w:val="00127B2E"/>
  </w:style>
  <w:style w:type="character" w:customStyle="1" w:styleId="WW8Num38z8">
    <w:name w:val="WW8Num38z8"/>
    <w:rsid w:val="00127B2E"/>
  </w:style>
  <w:style w:type="character" w:customStyle="1" w:styleId="WW8Num39z0">
    <w:name w:val="WW8Num39z0"/>
    <w:rsid w:val="00127B2E"/>
    <w:rPr>
      <w:rFonts w:ascii="Calibri" w:eastAsia="Times New Roman" w:hAnsi="Calibri" w:cs="Times New Roman"/>
      <w:b w:val="0"/>
    </w:rPr>
  </w:style>
  <w:style w:type="character" w:customStyle="1" w:styleId="WW8Num39z1">
    <w:name w:val="WW8Num39z1"/>
    <w:rsid w:val="00127B2E"/>
  </w:style>
  <w:style w:type="character" w:customStyle="1" w:styleId="WW8Num39z2">
    <w:name w:val="WW8Num39z2"/>
    <w:rsid w:val="00127B2E"/>
  </w:style>
  <w:style w:type="character" w:customStyle="1" w:styleId="WW8Num39z3">
    <w:name w:val="WW8Num39z3"/>
    <w:rsid w:val="00127B2E"/>
  </w:style>
  <w:style w:type="character" w:customStyle="1" w:styleId="WW8Num39z4">
    <w:name w:val="WW8Num39z4"/>
    <w:rsid w:val="00127B2E"/>
  </w:style>
  <w:style w:type="character" w:customStyle="1" w:styleId="WW8Num39z5">
    <w:name w:val="WW8Num39z5"/>
    <w:rsid w:val="00127B2E"/>
  </w:style>
  <w:style w:type="character" w:customStyle="1" w:styleId="WW8Num39z6">
    <w:name w:val="WW8Num39z6"/>
    <w:rsid w:val="00127B2E"/>
  </w:style>
  <w:style w:type="character" w:customStyle="1" w:styleId="WW8Num39z7">
    <w:name w:val="WW8Num39z7"/>
    <w:rsid w:val="00127B2E"/>
  </w:style>
  <w:style w:type="character" w:customStyle="1" w:styleId="WW8Num39z8">
    <w:name w:val="WW8Num39z8"/>
    <w:rsid w:val="00127B2E"/>
  </w:style>
  <w:style w:type="character" w:customStyle="1" w:styleId="WW8Num40z0">
    <w:name w:val="WW8Num40z0"/>
    <w:rsid w:val="00127B2E"/>
    <w:rPr>
      <w:rFonts w:ascii="Calibri" w:hAnsi="Calibri" w:cs="Calibri"/>
    </w:rPr>
  </w:style>
  <w:style w:type="character" w:customStyle="1" w:styleId="Standardnpsmoodstavce4">
    <w:name w:val="Standardní písmo odstavce4"/>
    <w:rsid w:val="00127B2E"/>
  </w:style>
  <w:style w:type="character" w:customStyle="1" w:styleId="WW8Num40z1">
    <w:name w:val="WW8Num40z1"/>
    <w:rsid w:val="00127B2E"/>
  </w:style>
  <w:style w:type="character" w:customStyle="1" w:styleId="WW8Num40z2">
    <w:name w:val="WW8Num40z2"/>
    <w:rsid w:val="00127B2E"/>
  </w:style>
  <w:style w:type="character" w:customStyle="1" w:styleId="WW8Num40z3">
    <w:name w:val="WW8Num40z3"/>
    <w:rsid w:val="00127B2E"/>
  </w:style>
  <w:style w:type="character" w:customStyle="1" w:styleId="WW8Num40z4">
    <w:name w:val="WW8Num40z4"/>
    <w:rsid w:val="00127B2E"/>
  </w:style>
  <w:style w:type="character" w:customStyle="1" w:styleId="WW8Num40z5">
    <w:name w:val="WW8Num40z5"/>
    <w:rsid w:val="00127B2E"/>
  </w:style>
  <w:style w:type="character" w:customStyle="1" w:styleId="WW8Num40z6">
    <w:name w:val="WW8Num40z6"/>
    <w:rsid w:val="00127B2E"/>
  </w:style>
  <w:style w:type="character" w:customStyle="1" w:styleId="WW8Num40z7">
    <w:name w:val="WW8Num40z7"/>
    <w:rsid w:val="00127B2E"/>
  </w:style>
  <w:style w:type="character" w:customStyle="1" w:styleId="WW8Num40z8">
    <w:name w:val="WW8Num40z8"/>
    <w:rsid w:val="00127B2E"/>
  </w:style>
  <w:style w:type="character" w:customStyle="1" w:styleId="WW8Num41z0">
    <w:name w:val="WW8Num41z0"/>
    <w:rsid w:val="00127B2E"/>
    <w:rPr>
      <w:rFonts w:ascii="Times New Roman" w:eastAsia="Times New Roman" w:hAnsi="Times New Roman" w:cs="Times New Roman"/>
    </w:rPr>
  </w:style>
  <w:style w:type="character" w:customStyle="1" w:styleId="Standardnpsmoodstavce3">
    <w:name w:val="Standardní písmo odstavce3"/>
    <w:rsid w:val="00127B2E"/>
  </w:style>
  <w:style w:type="character" w:customStyle="1" w:styleId="WW8Num3z3">
    <w:name w:val="WW8Num3z3"/>
    <w:rsid w:val="00127B2E"/>
  </w:style>
  <w:style w:type="character" w:customStyle="1" w:styleId="WW8Num3z4">
    <w:name w:val="WW8Num3z4"/>
    <w:rsid w:val="00127B2E"/>
  </w:style>
  <w:style w:type="character" w:customStyle="1" w:styleId="WW8Num3z5">
    <w:name w:val="WW8Num3z5"/>
    <w:rsid w:val="00127B2E"/>
  </w:style>
  <w:style w:type="character" w:customStyle="1" w:styleId="WW8Num3z6">
    <w:name w:val="WW8Num3z6"/>
    <w:rsid w:val="00127B2E"/>
  </w:style>
  <w:style w:type="character" w:customStyle="1" w:styleId="WW8Num3z7">
    <w:name w:val="WW8Num3z7"/>
    <w:rsid w:val="00127B2E"/>
  </w:style>
  <w:style w:type="character" w:customStyle="1" w:styleId="WW8Num3z8">
    <w:name w:val="WW8Num3z8"/>
    <w:rsid w:val="00127B2E"/>
  </w:style>
  <w:style w:type="character" w:customStyle="1" w:styleId="Standardnpsmoodstavce2">
    <w:name w:val="Standardní písmo odstavce2"/>
    <w:rsid w:val="00127B2E"/>
  </w:style>
  <w:style w:type="character" w:customStyle="1" w:styleId="Standardnpsmoodstavce1">
    <w:name w:val="Standardní písmo odstavce1"/>
    <w:rsid w:val="00127B2E"/>
  </w:style>
  <w:style w:type="character" w:styleId="Hypertextovodkaz">
    <w:name w:val="Hyperlink"/>
    <w:rsid w:val="00127B2E"/>
    <w:rPr>
      <w:rFonts w:cs="Times New Roman"/>
      <w:color w:val="000080"/>
      <w:u w:val="single"/>
      <w:lang w:val="cs-CZ" w:bidi="cs-CZ"/>
    </w:rPr>
  </w:style>
  <w:style w:type="character" w:customStyle="1" w:styleId="Odkaznakoment1">
    <w:name w:val="Odkaz na komentář1"/>
    <w:rsid w:val="00127B2E"/>
    <w:rPr>
      <w:sz w:val="16"/>
      <w:szCs w:val="16"/>
    </w:rPr>
  </w:style>
  <w:style w:type="character" w:customStyle="1" w:styleId="TextkomenteChar">
    <w:name w:val="Text komentáře Char"/>
    <w:rsid w:val="00127B2E"/>
    <w:rPr>
      <w:rFonts w:ascii="Liberation Serif" w:eastAsia="SimSun" w:hAnsi="Liberation Serif" w:cs="Mangal"/>
      <w:kern w:val="2"/>
      <w:szCs w:val="18"/>
      <w:lang w:eastAsia="zh-CN" w:bidi="hi-IN"/>
    </w:rPr>
  </w:style>
  <w:style w:type="character" w:customStyle="1" w:styleId="PedmtkomenteChar">
    <w:name w:val="Předmět komentáře Char"/>
    <w:rsid w:val="00127B2E"/>
    <w:rPr>
      <w:rFonts w:ascii="Liberation Serif" w:eastAsia="SimSun" w:hAnsi="Liberation Serif" w:cs="Mangal"/>
      <w:b/>
      <w:bCs/>
      <w:kern w:val="2"/>
      <w:szCs w:val="18"/>
      <w:lang w:eastAsia="zh-CN" w:bidi="hi-IN"/>
    </w:rPr>
  </w:style>
  <w:style w:type="character" w:customStyle="1" w:styleId="TextbublinyChar">
    <w:name w:val="Text bubliny Char"/>
    <w:rsid w:val="00127B2E"/>
    <w:rPr>
      <w:rFonts w:ascii="Segoe UI" w:eastAsia="SimSun" w:hAnsi="Segoe UI" w:cs="Mangal"/>
      <w:kern w:val="2"/>
      <w:sz w:val="18"/>
      <w:szCs w:val="16"/>
      <w:lang w:eastAsia="zh-CN" w:bidi="hi-IN"/>
    </w:rPr>
  </w:style>
  <w:style w:type="character" w:customStyle="1" w:styleId="Odkaznakoment2">
    <w:name w:val="Odkaz na komentář2"/>
    <w:rsid w:val="00127B2E"/>
    <w:rPr>
      <w:sz w:val="16"/>
      <w:szCs w:val="16"/>
    </w:rPr>
  </w:style>
  <w:style w:type="character" w:customStyle="1" w:styleId="TextkomenteChar1">
    <w:name w:val="Text komentáře Char1"/>
    <w:rsid w:val="00127B2E"/>
    <w:rPr>
      <w:rFonts w:ascii="Liberation Serif" w:eastAsia="SimSun" w:hAnsi="Liberation Serif" w:cs="Mangal"/>
      <w:kern w:val="2"/>
      <w:szCs w:val="18"/>
      <w:lang w:eastAsia="zh-CN" w:bidi="hi-IN"/>
    </w:rPr>
  </w:style>
  <w:style w:type="character" w:customStyle="1" w:styleId="ZhlavChar">
    <w:name w:val="Záhlaví Char"/>
    <w:rsid w:val="00127B2E"/>
    <w:rPr>
      <w:rFonts w:ascii="Liberation Serif" w:eastAsia="SimSun" w:hAnsi="Liberation Serif" w:cs="Mangal"/>
      <w:kern w:val="2"/>
      <w:sz w:val="24"/>
      <w:szCs w:val="21"/>
      <w:lang w:eastAsia="zh-CN" w:bidi="hi-IN"/>
    </w:rPr>
  </w:style>
  <w:style w:type="character" w:customStyle="1" w:styleId="ZpatChar">
    <w:name w:val="Zápatí Char"/>
    <w:rsid w:val="00127B2E"/>
    <w:rPr>
      <w:rFonts w:ascii="Thorndale" w:hAnsi="Thorndale" w:cs="Thorndale"/>
      <w:kern w:val="2"/>
      <w:lang w:eastAsia="zh-CN"/>
    </w:rPr>
  </w:style>
  <w:style w:type="character" w:customStyle="1" w:styleId="Odkaznakoment3">
    <w:name w:val="Odkaz na komentář3"/>
    <w:rsid w:val="00127B2E"/>
    <w:rPr>
      <w:sz w:val="16"/>
      <w:szCs w:val="16"/>
    </w:rPr>
  </w:style>
  <w:style w:type="character" w:customStyle="1" w:styleId="TextkomenteChar2">
    <w:name w:val="Text komentáře Char2"/>
    <w:rsid w:val="00127B2E"/>
    <w:rPr>
      <w:rFonts w:ascii="Liberation Serif" w:eastAsia="SimSun" w:hAnsi="Liberation Serif" w:cs="Mangal"/>
      <w:kern w:val="2"/>
      <w:szCs w:val="18"/>
      <w:lang w:eastAsia="zh-CN" w:bidi="hi-IN"/>
    </w:rPr>
  </w:style>
  <w:style w:type="character" w:customStyle="1" w:styleId="TextkomenteChar3">
    <w:name w:val="Text komentáře Char3"/>
    <w:rsid w:val="00127B2E"/>
    <w:rPr>
      <w:rFonts w:ascii="Liberation Serif" w:eastAsia="Arial" w:hAnsi="Liberation Serif" w:cs="Mangal"/>
      <w:kern w:val="2"/>
      <w:szCs w:val="18"/>
      <w:lang w:eastAsia="zh-CN" w:bidi="hi-IN"/>
    </w:rPr>
  </w:style>
  <w:style w:type="character" w:customStyle="1" w:styleId="Odkaznakoment4">
    <w:name w:val="Odkaz na komentář4"/>
    <w:rsid w:val="00127B2E"/>
    <w:rPr>
      <w:sz w:val="16"/>
      <w:szCs w:val="16"/>
    </w:rPr>
  </w:style>
  <w:style w:type="character" w:customStyle="1" w:styleId="TextkomenteChar4">
    <w:name w:val="Text komentáře Char4"/>
    <w:rsid w:val="00127B2E"/>
    <w:rPr>
      <w:rFonts w:ascii="Liberation Serif" w:eastAsia="SimSun" w:hAnsi="Liberation Serif" w:cs="Mangal"/>
      <w:kern w:val="2"/>
      <w:szCs w:val="18"/>
      <w:lang w:eastAsia="zh-CN" w:bidi="hi-IN"/>
    </w:rPr>
  </w:style>
  <w:style w:type="paragraph" w:customStyle="1" w:styleId="Nadpis">
    <w:name w:val="Nadpis"/>
    <w:basedOn w:val="Normln"/>
    <w:next w:val="Zkladntext"/>
    <w:rsid w:val="00127B2E"/>
    <w:pPr>
      <w:keepNext/>
      <w:spacing w:before="240" w:after="120"/>
    </w:pPr>
    <w:rPr>
      <w:rFonts w:ascii="Liberation Sans" w:eastAsia="Microsoft YaHei" w:hAnsi="Liberation Sans"/>
      <w:sz w:val="28"/>
      <w:szCs w:val="28"/>
    </w:rPr>
  </w:style>
  <w:style w:type="paragraph" w:styleId="Zkladntext">
    <w:name w:val="Body Text"/>
    <w:basedOn w:val="Normln"/>
    <w:rsid w:val="00127B2E"/>
    <w:pPr>
      <w:spacing w:after="140" w:line="288" w:lineRule="auto"/>
    </w:pPr>
  </w:style>
  <w:style w:type="paragraph" w:styleId="Seznam">
    <w:name w:val="List"/>
    <w:basedOn w:val="Zkladntext"/>
    <w:rsid w:val="00127B2E"/>
  </w:style>
  <w:style w:type="paragraph" w:styleId="Titulek">
    <w:name w:val="caption"/>
    <w:basedOn w:val="Normln"/>
    <w:qFormat/>
    <w:rsid w:val="00127B2E"/>
    <w:pPr>
      <w:suppressLineNumbers/>
      <w:spacing w:before="120" w:after="120"/>
    </w:pPr>
    <w:rPr>
      <w:i/>
      <w:iCs/>
    </w:rPr>
  </w:style>
  <w:style w:type="paragraph" w:customStyle="1" w:styleId="Rejstk">
    <w:name w:val="Rejstřík"/>
    <w:basedOn w:val="Normln"/>
    <w:rsid w:val="00127B2E"/>
    <w:pPr>
      <w:suppressLineNumbers/>
    </w:pPr>
  </w:style>
  <w:style w:type="paragraph" w:customStyle="1" w:styleId="Titulek4">
    <w:name w:val="Titulek4"/>
    <w:basedOn w:val="Normln"/>
    <w:rsid w:val="00127B2E"/>
    <w:pPr>
      <w:suppressLineNumbers/>
      <w:spacing w:before="120" w:after="120"/>
    </w:pPr>
    <w:rPr>
      <w:i/>
      <w:iCs/>
    </w:rPr>
  </w:style>
  <w:style w:type="paragraph" w:customStyle="1" w:styleId="Titulek3">
    <w:name w:val="Titulek3"/>
    <w:basedOn w:val="Normln"/>
    <w:rsid w:val="00127B2E"/>
    <w:pPr>
      <w:suppressLineNumbers/>
      <w:spacing w:before="120" w:after="120"/>
    </w:pPr>
    <w:rPr>
      <w:rFonts w:ascii="Calibri" w:hAnsi="Calibri"/>
      <w:i/>
      <w:iCs/>
    </w:rPr>
  </w:style>
  <w:style w:type="paragraph" w:customStyle="1" w:styleId="Titulek2">
    <w:name w:val="Titulek2"/>
    <w:basedOn w:val="Normln"/>
    <w:rsid w:val="00127B2E"/>
    <w:pPr>
      <w:suppressLineNumbers/>
      <w:spacing w:before="120" w:after="120"/>
    </w:pPr>
    <w:rPr>
      <w:rFonts w:ascii="Calibri" w:hAnsi="Calibri"/>
      <w:i/>
      <w:iCs/>
    </w:rPr>
  </w:style>
  <w:style w:type="paragraph" w:customStyle="1" w:styleId="Titulek1">
    <w:name w:val="Titulek1"/>
    <w:basedOn w:val="Normln"/>
    <w:rsid w:val="00127B2E"/>
    <w:pPr>
      <w:suppressLineNumbers/>
      <w:spacing w:before="120" w:after="120"/>
    </w:pPr>
    <w:rPr>
      <w:i/>
      <w:iCs/>
    </w:rPr>
  </w:style>
  <w:style w:type="paragraph" w:customStyle="1" w:styleId="WW-Vchoz">
    <w:name w:val="WW-Výchozí"/>
    <w:rsid w:val="00127B2E"/>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rsid w:val="00127B2E"/>
    <w:pPr>
      <w:suppressLineNumbers/>
      <w:tabs>
        <w:tab w:val="center" w:pos="4819"/>
        <w:tab w:val="right" w:pos="9638"/>
      </w:tabs>
    </w:pPr>
  </w:style>
  <w:style w:type="paragraph" w:styleId="Zpat">
    <w:name w:val="footer"/>
    <w:basedOn w:val="WW-Vchoz"/>
    <w:rsid w:val="00127B2E"/>
    <w:pPr>
      <w:suppressLineNumbers/>
    </w:pPr>
    <w:rPr>
      <w:rFonts w:ascii="Thorndale" w:eastAsia="Times New Roman" w:hAnsi="Thorndale" w:cs="Thorndale"/>
      <w:sz w:val="20"/>
      <w:szCs w:val="20"/>
      <w:lang w:bidi="ar-SA"/>
    </w:rPr>
  </w:style>
  <w:style w:type="paragraph" w:styleId="Zkladntextodsazen">
    <w:name w:val="Body Text Indent"/>
    <w:basedOn w:val="WW-Vchoz"/>
    <w:rsid w:val="00127B2E"/>
    <w:pPr>
      <w:spacing w:after="0"/>
      <w:ind w:left="284" w:hanging="284"/>
      <w:jc w:val="both"/>
    </w:pPr>
    <w:rPr>
      <w:rFonts w:eastAsia="Liberation Serif"/>
    </w:rPr>
  </w:style>
  <w:style w:type="paragraph" w:customStyle="1" w:styleId="WW-Zkladntextodsazen2">
    <w:name w:val="WW-Základní text odsazený 2"/>
    <w:basedOn w:val="WW-Vchoz"/>
    <w:rsid w:val="00127B2E"/>
    <w:pPr>
      <w:spacing w:after="0" w:line="240" w:lineRule="atLeast"/>
      <w:ind w:left="567" w:hanging="284"/>
      <w:jc w:val="both"/>
    </w:pPr>
    <w:rPr>
      <w:rFonts w:eastAsia="Liberation Serif"/>
    </w:rPr>
  </w:style>
  <w:style w:type="paragraph" w:styleId="Normlnweb">
    <w:name w:val="Normal (Web)"/>
    <w:basedOn w:val="WW-Vchoz"/>
    <w:rsid w:val="00127B2E"/>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rsid w:val="00127B2E"/>
    <w:pPr>
      <w:spacing w:after="0"/>
      <w:ind w:left="708"/>
    </w:pPr>
  </w:style>
  <w:style w:type="paragraph" w:customStyle="1" w:styleId="Normln1">
    <w:name w:val="Normální1"/>
    <w:rsid w:val="00127B2E"/>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sid w:val="00127B2E"/>
    <w:rPr>
      <w:sz w:val="20"/>
      <w:szCs w:val="18"/>
    </w:rPr>
  </w:style>
  <w:style w:type="paragraph" w:styleId="Pedmtkomente">
    <w:name w:val="annotation subject"/>
    <w:basedOn w:val="Textkomente1"/>
    <w:next w:val="Textkomente1"/>
    <w:rsid w:val="00127B2E"/>
    <w:rPr>
      <w:b/>
      <w:bCs/>
    </w:rPr>
  </w:style>
  <w:style w:type="paragraph" w:styleId="Textbubliny">
    <w:name w:val="Balloon Text"/>
    <w:basedOn w:val="Normln"/>
    <w:rsid w:val="00127B2E"/>
    <w:rPr>
      <w:rFonts w:ascii="Segoe UI" w:hAnsi="Segoe UI" w:cs="Segoe UI"/>
      <w:sz w:val="18"/>
      <w:szCs w:val="16"/>
    </w:rPr>
  </w:style>
  <w:style w:type="paragraph" w:customStyle="1" w:styleId="Textkomente2">
    <w:name w:val="Text komentáře2"/>
    <w:basedOn w:val="Normln"/>
    <w:rsid w:val="00127B2E"/>
    <w:rPr>
      <w:sz w:val="20"/>
      <w:szCs w:val="18"/>
    </w:rPr>
  </w:style>
  <w:style w:type="paragraph" w:styleId="Zhlav">
    <w:name w:val="header"/>
    <w:basedOn w:val="Normln"/>
    <w:rsid w:val="00127B2E"/>
    <w:pPr>
      <w:tabs>
        <w:tab w:val="center" w:pos="4536"/>
        <w:tab w:val="right" w:pos="9072"/>
      </w:tabs>
    </w:pPr>
    <w:rPr>
      <w:szCs w:val="21"/>
    </w:rPr>
  </w:style>
  <w:style w:type="paragraph" w:customStyle="1" w:styleId="Textkomente3">
    <w:name w:val="Text komentáře3"/>
    <w:basedOn w:val="Normln"/>
    <w:rsid w:val="00127B2E"/>
    <w:rPr>
      <w:sz w:val="20"/>
      <w:szCs w:val="18"/>
    </w:rPr>
  </w:style>
  <w:style w:type="paragraph" w:styleId="Revize">
    <w:name w:val="Revision"/>
    <w:rsid w:val="00127B2E"/>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sid w:val="00127B2E"/>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70135">
      <w:bodyDiv w:val="1"/>
      <w:marLeft w:val="0"/>
      <w:marRight w:val="0"/>
      <w:marTop w:val="0"/>
      <w:marBottom w:val="0"/>
      <w:divBdr>
        <w:top w:val="none" w:sz="0" w:space="0" w:color="auto"/>
        <w:left w:val="none" w:sz="0" w:space="0" w:color="auto"/>
        <w:bottom w:val="none" w:sz="0" w:space="0" w:color="auto"/>
        <w:right w:val="none" w:sz="0" w:space="0" w:color="auto"/>
      </w:divBdr>
    </w:div>
    <w:div w:id="1410687318">
      <w:bodyDiv w:val="1"/>
      <w:marLeft w:val="0"/>
      <w:marRight w:val="0"/>
      <w:marTop w:val="0"/>
      <w:marBottom w:val="0"/>
      <w:divBdr>
        <w:top w:val="none" w:sz="0" w:space="0" w:color="auto"/>
        <w:left w:val="none" w:sz="0" w:space="0" w:color="auto"/>
        <w:bottom w:val="none" w:sz="0" w:space="0" w:color="auto"/>
        <w:right w:val="none" w:sz="0" w:space="0" w:color="auto"/>
      </w:divBdr>
    </w:div>
    <w:div w:id="17620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FBB68-FB1D-4A6F-90FD-2AD8F88A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10681</Words>
  <Characters>63024</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Soňa Královcová</cp:lastModifiedBy>
  <cp:revision>4</cp:revision>
  <cp:lastPrinted>2024-10-08T10:12:00Z</cp:lastPrinted>
  <dcterms:created xsi:type="dcterms:W3CDTF">2025-07-03T05:22:00Z</dcterms:created>
  <dcterms:modified xsi:type="dcterms:W3CDTF">2025-07-16T08:05:00Z</dcterms:modified>
</cp:coreProperties>
</file>