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43E1" w14:textId="30B68C81" w:rsidR="00B349C7" w:rsidRPr="00B570AF" w:rsidRDefault="00921B0C" w:rsidP="00B349C7">
      <w:pPr>
        <w:spacing w:before="0" w:after="0" w:line="240" w:lineRule="auto"/>
        <w:rPr>
          <w:rFonts w:ascii="Calibri" w:hAnsi="Calibri" w:cs="Calibri"/>
          <w:b/>
          <w:bCs/>
          <w:sz w:val="24"/>
        </w:rPr>
      </w:pPr>
      <w:r w:rsidRPr="00B570AF">
        <w:rPr>
          <w:rFonts w:ascii="Calibri" w:hAnsi="Calibri" w:cs="Calibri"/>
          <w:b/>
          <w:bCs/>
          <w:sz w:val="24"/>
        </w:rPr>
        <w:t xml:space="preserve">Příloha č. </w:t>
      </w:r>
      <w:r w:rsidR="003F4CA5" w:rsidRPr="00B570AF">
        <w:rPr>
          <w:rFonts w:ascii="Calibri" w:hAnsi="Calibri" w:cs="Calibri"/>
          <w:b/>
          <w:bCs/>
          <w:sz w:val="24"/>
        </w:rPr>
        <w:t>7</w:t>
      </w:r>
    </w:p>
    <w:p w14:paraId="2E56CDBE" w14:textId="77777777" w:rsidR="00921B0C" w:rsidRPr="000938D1" w:rsidRDefault="00921B0C" w:rsidP="00B349C7">
      <w:pPr>
        <w:spacing w:before="0"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97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3655"/>
        <w:gridCol w:w="2977"/>
      </w:tblGrid>
      <w:tr w:rsidR="00B349C7" w:rsidRPr="000938D1" w14:paraId="4280EFA6" w14:textId="77777777" w:rsidTr="0060761D">
        <w:trPr>
          <w:trHeight w:val="672"/>
          <w:jc w:val="center"/>
        </w:trPr>
        <w:tc>
          <w:tcPr>
            <w:tcW w:w="67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6A5CB81" w14:textId="25986275" w:rsidR="00B349C7" w:rsidRPr="000938D1" w:rsidRDefault="00B349C7" w:rsidP="009460F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Toc440371127"/>
            <w:bookmarkStart w:id="1" w:name="_Toc479241724"/>
            <w:bookmarkStart w:id="2" w:name="_Toc479241788"/>
            <w:r w:rsidRPr="000938D1">
              <w:rPr>
                <w:rFonts w:ascii="Calibri" w:hAnsi="Calibri" w:cs="Calibri"/>
                <w:b/>
                <w:bCs/>
                <w:sz w:val="20"/>
                <w:szCs w:val="20"/>
              </w:rPr>
              <w:t>Veřejná zakázka na služby zadávaná v otevřeném řízení dle § 56 zákona č.</w:t>
            </w:r>
            <w:r w:rsidR="00EC3D8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0938D1">
              <w:rPr>
                <w:rFonts w:ascii="Calibri" w:hAnsi="Calibri" w:cs="Calibri"/>
                <w:b/>
                <w:bCs/>
                <w:sz w:val="20"/>
                <w:szCs w:val="20"/>
              </w:rPr>
              <w:t>134/2016 Sb., o zadávání veřejných zakázek, ve znění pozdějších předpisů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7CF99D" w14:textId="77777777" w:rsidR="00B349C7" w:rsidRPr="000938D1" w:rsidRDefault="00B349C7" w:rsidP="009460F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38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Část plnění VZ, kterou hodlá účastník zadat poddodavateli, resp. část kvalifikace, kterou prostřednictvím tohoto poddodavatele prokazuje</w:t>
            </w:r>
          </w:p>
        </w:tc>
      </w:tr>
      <w:tr w:rsidR="00B349C7" w:rsidRPr="000938D1" w14:paraId="7FF42EB9" w14:textId="77777777" w:rsidTr="0060761D">
        <w:trPr>
          <w:trHeight w:val="413"/>
          <w:jc w:val="center"/>
        </w:trPr>
        <w:tc>
          <w:tcPr>
            <w:tcW w:w="67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76978F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A12423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349C7" w:rsidRPr="000938D1" w14:paraId="59730020" w14:textId="77777777" w:rsidTr="0060761D">
        <w:trPr>
          <w:trHeight w:val="60"/>
          <w:jc w:val="center"/>
        </w:trPr>
        <w:tc>
          <w:tcPr>
            <w:tcW w:w="6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B17182" w14:textId="05112620" w:rsidR="00B349C7" w:rsidRPr="00EC3D86" w:rsidRDefault="00A3661B" w:rsidP="009460F5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C3D8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Pořízen</w:t>
            </w:r>
            <w:r w:rsidR="00EC3D86" w:rsidRPr="00EC3D8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í</w:t>
            </w:r>
            <w:r w:rsidRPr="00EC3D8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lesnické techniky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5C5D46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349C7" w:rsidRPr="000938D1" w14:paraId="592B6205" w14:textId="77777777" w:rsidTr="0060761D">
        <w:trPr>
          <w:trHeight w:val="765"/>
          <w:jc w:val="center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D8A03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760F5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9F5DF6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E480BC" w14:textId="25D42552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B349C7" w:rsidRPr="000938D1" w14:paraId="1804CD87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5C3CB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926185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3FCC4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F4AFAF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311121AB" w14:textId="77777777" w:rsidTr="0060761D">
        <w:trPr>
          <w:trHeight w:val="255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4D7EC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0442E6" w14:textId="68B7D06C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IČ: 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73F6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98480F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364ABDC2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457C21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7E41D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71C8E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CF3C57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18EE92B1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5E818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9C383E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6637E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37865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5381CED3" w14:textId="77777777" w:rsidTr="0060761D">
        <w:trPr>
          <w:trHeight w:val="255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7E5C4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A6F0AC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BF15E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778CB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0692C44F" w14:textId="77777777" w:rsidTr="0060761D">
        <w:trPr>
          <w:trHeight w:val="270"/>
          <w:jc w:val="center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E84EA4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1DC93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0797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7BD479" w14:textId="77777777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774C646D" w14:textId="77777777" w:rsidTr="0060761D">
        <w:trPr>
          <w:trHeight w:val="765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81AD7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E89E5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FE7C4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3B3AD2" w14:textId="56A89108" w:rsidR="00B349C7" w:rsidRPr="000938D1" w:rsidRDefault="00B349C7" w:rsidP="000938D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B349C7" w:rsidRPr="000938D1" w14:paraId="00424F68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B59725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742F7E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EF8C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AB860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0BB82C08" w14:textId="77777777" w:rsidTr="0060761D">
        <w:trPr>
          <w:trHeight w:val="25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D027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84D6EB" w14:textId="6EC3AF40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IČ: 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5BA0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D44E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7870CFDE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7DDC8A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2655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7625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04C7C6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43D164FD" w14:textId="77777777" w:rsidTr="0060761D">
        <w:trPr>
          <w:trHeight w:val="510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E368CB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37F204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4C34C1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90BDE2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43C98CCF" w14:textId="77777777" w:rsidTr="0060761D">
        <w:trPr>
          <w:trHeight w:val="255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C083D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74ED3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C5342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D2D887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9C7" w:rsidRPr="000938D1" w14:paraId="7DA1F731" w14:textId="77777777" w:rsidTr="0060761D">
        <w:trPr>
          <w:trHeight w:val="270"/>
          <w:jc w:val="center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BABE8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6E9A6D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73BD0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938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2E69E9" w14:textId="77777777" w:rsidR="00B349C7" w:rsidRPr="000938D1" w:rsidRDefault="00B349C7" w:rsidP="009460F5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2F1D4C" w14:textId="77777777" w:rsidR="00B349C7" w:rsidRPr="000938D1" w:rsidRDefault="00B349C7" w:rsidP="00B349C7">
      <w:pPr>
        <w:pStyle w:val="Bodysingle"/>
        <w:widowControl w:val="0"/>
        <w:spacing w:before="0" w:line="240" w:lineRule="auto"/>
        <w:rPr>
          <w:rFonts w:ascii="Calibri" w:hAnsi="Calibri" w:cs="Calibri"/>
          <w:i/>
          <w:iCs/>
          <w:sz w:val="20"/>
          <w:szCs w:val="20"/>
        </w:rPr>
      </w:pPr>
      <w:r w:rsidRPr="000938D1">
        <w:rPr>
          <w:rFonts w:ascii="Calibri" w:hAnsi="Calibri" w:cs="Calibri"/>
          <w:i/>
          <w:iCs/>
          <w:sz w:val="20"/>
          <w:szCs w:val="20"/>
        </w:rPr>
        <w:t>Poznámka: Tabulku dodavatel použije tolikrát, kolik bude mít poddodavatelů.</w:t>
      </w:r>
      <w:bookmarkEnd w:id="0"/>
      <w:bookmarkEnd w:id="1"/>
      <w:bookmarkEnd w:id="2"/>
    </w:p>
    <w:p w14:paraId="13369891" w14:textId="77777777" w:rsidR="00B349C7" w:rsidRPr="0060761D" w:rsidRDefault="00B349C7" w:rsidP="00B349C7">
      <w:pPr>
        <w:spacing w:line="240" w:lineRule="auto"/>
        <w:rPr>
          <w:rFonts w:ascii="Calibri" w:hAnsi="Calibri" w:cs="Calibri"/>
          <w:i/>
          <w:iCs/>
          <w:sz w:val="24"/>
        </w:rPr>
      </w:pPr>
    </w:p>
    <w:p w14:paraId="6583DFFF" w14:textId="02084B1F" w:rsidR="00B349C7" w:rsidRPr="0060761D" w:rsidRDefault="00B349C7" w:rsidP="00B349C7">
      <w:pPr>
        <w:spacing w:line="240" w:lineRule="auto"/>
        <w:rPr>
          <w:rFonts w:ascii="Calibri" w:hAnsi="Calibri" w:cs="Calibri"/>
          <w:b/>
          <w:bCs/>
          <w:i/>
          <w:iCs/>
          <w:sz w:val="24"/>
          <w:highlight w:val="green"/>
        </w:rPr>
      </w:pPr>
      <w:r w:rsidRPr="0060761D">
        <w:rPr>
          <w:rFonts w:ascii="Calibri" w:hAnsi="Calibri" w:cs="Calibri"/>
          <w:b/>
          <w:bCs/>
          <w:i/>
          <w:iCs/>
          <w:sz w:val="24"/>
          <w:highlight w:val="green"/>
        </w:rPr>
        <w:t>Alternativně:</w:t>
      </w:r>
    </w:p>
    <w:p w14:paraId="0F352F5A" w14:textId="77777777" w:rsidR="00B349C7" w:rsidRPr="0060761D" w:rsidRDefault="00B349C7" w:rsidP="0060761D">
      <w:pPr>
        <w:spacing w:line="240" w:lineRule="auto"/>
        <w:rPr>
          <w:rFonts w:ascii="Calibri" w:hAnsi="Calibri" w:cs="Calibri"/>
          <w:sz w:val="24"/>
        </w:rPr>
      </w:pPr>
      <w:r w:rsidRPr="0060761D">
        <w:rPr>
          <w:rFonts w:ascii="Calibri" w:hAnsi="Calibri" w:cs="Calibri"/>
          <w:i/>
          <w:iCs/>
          <w:sz w:val="24"/>
          <w:highlight w:val="green"/>
        </w:rPr>
        <w:t>Dodavatel nehodlá část plnění veřejné zakázky plnit poddodavatelsky</w:t>
      </w:r>
      <w:r w:rsidRPr="0060761D">
        <w:rPr>
          <w:rStyle w:val="Znakapoznpodarou"/>
          <w:rFonts w:ascii="Calibri" w:hAnsi="Calibri" w:cs="Calibri"/>
          <w:i/>
          <w:iCs/>
          <w:sz w:val="24"/>
        </w:rPr>
        <w:footnoteReference w:id="1"/>
      </w:r>
    </w:p>
    <w:p w14:paraId="1099D280" w14:textId="77777777" w:rsidR="0060761D" w:rsidRDefault="0060761D" w:rsidP="0060761D">
      <w:pPr>
        <w:spacing w:line="240" w:lineRule="auto"/>
        <w:rPr>
          <w:rFonts w:ascii="Calibri" w:hAnsi="Calibri" w:cs="Calibri"/>
          <w:b/>
          <w:sz w:val="24"/>
        </w:rPr>
      </w:pPr>
      <w:bookmarkStart w:id="3" w:name="_Hlk144192944"/>
    </w:p>
    <w:p w14:paraId="07DA126C" w14:textId="77777777" w:rsidR="0060761D" w:rsidRPr="0060761D" w:rsidRDefault="0060761D" w:rsidP="0060761D">
      <w:pPr>
        <w:spacing w:line="240" w:lineRule="auto"/>
        <w:rPr>
          <w:rFonts w:ascii="Calibri" w:hAnsi="Calibri" w:cs="Calibri"/>
          <w:b/>
          <w:sz w:val="24"/>
        </w:rPr>
      </w:pPr>
    </w:p>
    <w:p w14:paraId="7AA348F8" w14:textId="77777777" w:rsidR="0060761D" w:rsidRPr="0060761D" w:rsidRDefault="0060761D" w:rsidP="0060761D">
      <w:pPr>
        <w:spacing w:line="240" w:lineRule="auto"/>
        <w:rPr>
          <w:rFonts w:ascii="Calibri" w:hAnsi="Calibri" w:cs="Calibri"/>
          <w:b/>
          <w:sz w:val="24"/>
        </w:rPr>
      </w:pPr>
    </w:p>
    <w:p w14:paraId="0F2EF52C" w14:textId="782D3DA8" w:rsidR="0060761D" w:rsidRPr="0060761D" w:rsidRDefault="0060761D" w:rsidP="0060761D">
      <w:pPr>
        <w:spacing w:line="240" w:lineRule="auto"/>
        <w:rPr>
          <w:rFonts w:ascii="Calibri" w:hAnsi="Calibri" w:cs="Calibri"/>
          <w:b/>
          <w:sz w:val="24"/>
        </w:rPr>
      </w:pPr>
      <w:r w:rsidRPr="0060761D">
        <w:rPr>
          <w:rFonts w:ascii="Calibri" w:hAnsi="Calibri" w:cs="Calibri"/>
          <w:b/>
          <w:sz w:val="24"/>
        </w:rPr>
        <w:t>[</w:t>
      </w:r>
      <w:r w:rsidRPr="0060761D">
        <w:rPr>
          <w:rFonts w:ascii="Calibri" w:hAnsi="Calibri" w:cs="Calibri"/>
          <w:b/>
          <w:sz w:val="24"/>
          <w:highlight w:val="lightGray"/>
        </w:rPr>
        <w:t>doplní účastník</w:t>
      </w:r>
      <w:r w:rsidRPr="0060761D">
        <w:rPr>
          <w:rFonts w:ascii="Calibri" w:hAnsi="Calibri" w:cs="Calibri"/>
          <w:b/>
          <w:sz w:val="24"/>
        </w:rPr>
        <w:t xml:space="preserve">] </w:t>
      </w:r>
    </w:p>
    <w:p w14:paraId="73E24A54" w14:textId="351203F7" w:rsidR="0060761D" w:rsidRPr="0060761D" w:rsidRDefault="0060761D" w:rsidP="0060761D">
      <w:pPr>
        <w:spacing w:line="240" w:lineRule="auto"/>
        <w:rPr>
          <w:rFonts w:ascii="Calibri" w:hAnsi="Calibri" w:cs="Calibri"/>
          <w:sz w:val="24"/>
        </w:rPr>
      </w:pPr>
      <w:r w:rsidRPr="0060761D">
        <w:rPr>
          <w:rFonts w:ascii="Calibri" w:hAnsi="Calibri" w:cs="Calibri"/>
          <w:i/>
          <w:iCs/>
          <w:sz w:val="24"/>
        </w:rPr>
        <w:t>(místo a datum podpisu)</w:t>
      </w:r>
    </w:p>
    <w:p w14:paraId="4B4A72E0" w14:textId="77777777" w:rsidR="0060761D" w:rsidRPr="0060761D" w:rsidRDefault="0060761D" w:rsidP="0060761D">
      <w:pPr>
        <w:spacing w:line="240" w:lineRule="auto"/>
        <w:rPr>
          <w:rFonts w:ascii="Calibri" w:hAnsi="Calibri" w:cs="Calibri"/>
          <w:i/>
          <w:iCs/>
          <w:sz w:val="24"/>
        </w:rPr>
      </w:pPr>
    </w:p>
    <w:p w14:paraId="0225C6AF" w14:textId="77777777" w:rsidR="0060761D" w:rsidRPr="0060761D" w:rsidRDefault="0060761D" w:rsidP="0060761D">
      <w:pPr>
        <w:spacing w:line="240" w:lineRule="auto"/>
        <w:rPr>
          <w:rFonts w:ascii="Calibri" w:hAnsi="Calibri" w:cs="Calibri"/>
          <w:b/>
          <w:sz w:val="24"/>
        </w:rPr>
      </w:pPr>
      <w:r w:rsidRPr="0060761D">
        <w:rPr>
          <w:rFonts w:ascii="Calibri" w:hAnsi="Calibri" w:cs="Calibri"/>
          <w:b/>
          <w:sz w:val="24"/>
        </w:rPr>
        <w:t>[</w:t>
      </w:r>
      <w:r w:rsidRPr="0060761D">
        <w:rPr>
          <w:rFonts w:ascii="Calibri" w:hAnsi="Calibri" w:cs="Calibri"/>
          <w:b/>
          <w:sz w:val="24"/>
          <w:highlight w:val="lightGray"/>
        </w:rPr>
        <w:t>doplní účastník</w:t>
      </w:r>
      <w:r w:rsidRPr="0060761D">
        <w:rPr>
          <w:rFonts w:ascii="Calibri" w:hAnsi="Calibri" w:cs="Calibri"/>
          <w:b/>
          <w:sz w:val="24"/>
        </w:rPr>
        <w:t xml:space="preserve">] </w:t>
      </w:r>
    </w:p>
    <w:p w14:paraId="7E43C9BD" w14:textId="77777777" w:rsidR="0060761D" w:rsidRPr="0060761D" w:rsidRDefault="0060761D" w:rsidP="0060761D">
      <w:pPr>
        <w:spacing w:line="240" w:lineRule="auto"/>
        <w:rPr>
          <w:rFonts w:ascii="Calibri" w:hAnsi="Calibri" w:cs="Calibri"/>
          <w:i/>
          <w:iCs/>
          <w:sz w:val="24"/>
        </w:rPr>
      </w:pPr>
      <w:r w:rsidRPr="0060761D">
        <w:rPr>
          <w:rFonts w:ascii="Calibri" w:hAnsi="Calibri" w:cs="Calibri"/>
          <w:i/>
          <w:iCs/>
          <w:sz w:val="24"/>
        </w:rPr>
        <w:t>(jméno, příjmení, funkce a podpis oprávněné osoby)</w:t>
      </w:r>
      <w:bookmarkEnd w:id="3"/>
    </w:p>
    <w:p w14:paraId="44DF57E5" w14:textId="77777777" w:rsidR="00D0046D" w:rsidRPr="000938D1" w:rsidRDefault="00D0046D" w:rsidP="0060761D">
      <w:pPr>
        <w:spacing w:before="0" w:after="0" w:line="240" w:lineRule="auto"/>
        <w:rPr>
          <w:rFonts w:ascii="Calibri" w:hAnsi="Calibri" w:cs="Calibri"/>
        </w:rPr>
      </w:pPr>
    </w:p>
    <w:sectPr w:rsidR="00D0046D" w:rsidRPr="000938D1" w:rsidSect="00607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87CE" w14:textId="77777777" w:rsidR="00235B16" w:rsidRDefault="00235B16" w:rsidP="00B349C7">
      <w:pPr>
        <w:spacing w:before="0" w:after="0" w:line="240" w:lineRule="auto"/>
      </w:pPr>
      <w:r>
        <w:separator/>
      </w:r>
    </w:p>
  </w:endnote>
  <w:endnote w:type="continuationSeparator" w:id="0">
    <w:p w14:paraId="652BA401" w14:textId="77777777" w:rsidR="00235B16" w:rsidRDefault="00235B16" w:rsidP="00B34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E177" w14:textId="77777777" w:rsidR="00235B16" w:rsidRDefault="00235B16" w:rsidP="00B349C7">
      <w:pPr>
        <w:spacing w:before="0" w:after="0" w:line="240" w:lineRule="auto"/>
      </w:pPr>
      <w:r>
        <w:separator/>
      </w:r>
    </w:p>
  </w:footnote>
  <w:footnote w:type="continuationSeparator" w:id="0">
    <w:p w14:paraId="123AAA6E" w14:textId="77777777" w:rsidR="00235B16" w:rsidRDefault="00235B16" w:rsidP="00B349C7">
      <w:pPr>
        <w:spacing w:before="0" w:after="0" w:line="240" w:lineRule="auto"/>
      </w:pPr>
      <w:r>
        <w:continuationSeparator/>
      </w:r>
    </w:p>
  </w:footnote>
  <w:footnote w:id="1">
    <w:p w14:paraId="5414B3CF" w14:textId="77777777" w:rsidR="00B349C7" w:rsidRPr="00B349C7" w:rsidRDefault="00B349C7" w:rsidP="00B349C7">
      <w:pPr>
        <w:pStyle w:val="Textpoznpodarou"/>
        <w:spacing w:line="240" w:lineRule="auto"/>
        <w:rPr>
          <w:rFonts w:ascii="Segoe UI" w:hAnsi="Segoe UI" w:cs="Segoe UI"/>
          <w:sz w:val="18"/>
          <w:szCs w:val="18"/>
        </w:rPr>
      </w:pPr>
      <w:r w:rsidRPr="00B349C7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B349C7">
        <w:rPr>
          <w:rFonts w:ascii="Segoe UI" w:hAnsi="Segoe UI" w:cs="Segoe UI"/>
          <w:sz w:val="18"/>
          <w:szCs w:val="18"/>
        </w:rPr>
        <w:t xml:space="preserve"> Účastník </w:t>
      </w:r>
      <w:r w:rsidRPr="0060761D">
        <w:rPr>
          <w:rFonts w:ascii="Segoe UI" w:hAnsi="Segoe UI" w:cs="Segoe UI"/>
          <w:sz w:val="18"/>
          <w:szCs w:val="18"/>
          <w:highlight w:val="green"/>
        </w:rPr>
        <w:t>zelený text</w:t>
      </w:r>
      <w:r w:rsidRPr="00B349C7">
        <w:rPr>
          <w:rFonts w:ascii="Segoe UI" w:hAnsi="Segoe UI" w:cs="Segoe UI"/>
          <w:sz w:val="18"/>
          <w:szCs w:val="18"/>
        </w:rPr>
        <w:t xml:space="preserve"> zcela odstraní v případě vyplnění identifikačních údajů poddodavatele/ů. V případě, že účastník nehodlá část plnění veřejné zakázky plnit poddodavatelsky tabulku např. proškrtne a odstraní pouze slovo „</w:t>
      </w:r>
      <w:r w:rsidRPr="00B349C7">
        <w:rPr>
          <w:rFonts w:ascii="Segoe UI" w:hAnsi="Segoe UI" w:cs="Segoe UI"/>
          <w:i/>
          <w:iCs/>
          <w:sz w:val="18"/>
          <w:szCs w:val="18"/>
        </w:rPr>
        <w:t>Alternativně</w:t>
      </w:r>
      <w:r w:rsidRPr="00B349C7">
        <w:rPr>
          <w:rFonts w:ascii="Segoe UI" w:hAnsi="Segoe UI" w:cs="Segoe UI"/>
          <w:sz w:val="18"/>
          <w:szCs w:val="18"/>
        </w:rPr>
        <w:t>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CC"/>
    <w:rsid w:val="000938D1"/>
    <w:rsid w:val="00235B16"/>
    <w:rsid w:val="003B5ACC"/>
    <w:rsid w:val="003F4CA5"/>
    <w:rsid w:val="0060761D"/>
    <w:rsid w:val="00675C04"/>
    <w:rsid w:val="00754297"/>
    <w:rsid w:val="00921B0C"/>
    <w:rsid w:val="00A3661B"/>
    <w:rsid w:val="00B349C7"/>
    <w:rsid w:val="00B570AF"/>
    <w:rsid w:val="00CC7A11"/>
    <w:rsid w:val="00D0046D"/>
    <w:rsid w:val="00DF6A41"/>
    <w:rsid w:val="00EB047C"/>
    <w:rsid w:val="00EC3D86"/>
    <w:rsid w:val="00EF78A4"/>
    <w:rsid w:val="00F167AD"/>
    <w:rsid w:val="00F8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E124"/>
  <w15:chartTrackingRefBased/>
  <w15:docId w15:val="{75ECC364-8DB0-4DAD-847D-D73409EF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9C7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B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eading 3 PPP"/>
    <w:basedOn w:val="Normln"/>
    <w:next w:val="Normln"/>
    <w:link w:val="Nadpis3Char"/>
    <w:unhideWhenUsed/>
    <w:qFormat/>
    <w:rsid w:val="003B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B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B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B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3B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3B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3B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"/>
    <w:semiHidden/>
    <w:rsid w:val="003B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A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A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5A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5A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A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ACC"/>
    <w:rPr>
      <w:b/>
      <w:bCs/>
      <w:smallCaps/>
      <w:color w:val="0F4761" w:themeColor="accent1" w:themeShade="BF"/>
      <w:spacing w:val="5"/>
    </w:rPr>
  </w:style>
  <w:style w:type="paragraph" w:customStyle="1" w:styleId="Nadpis2PPP">
    <w:name w:val="Nadpis 2 PPP"/>
    <w:basedOn w:val="Nadpis2"/>
    <w:next w:val="Zkladntext"/>
    <w:rsid w:val="00B349C7"/>
    <w:pPr>
      <w:keepNext w:val="0"/>
      <w:widowControl w:val="0"/>
      <w:tabs>
        <w:tab w:val="num" w:pos="851"/>
      </w:tabs>
      <w:spacing w:before="360" w:after="200" w:line="240" w:lineRule="auto"/>
    </w:pPr>
    <w:rPr>
      <w:rFonts w:ascii="Arial" w:eastAsia="Times New Roman" w:hAnsi="Arial" w:cs="Times New Roman"/>
      <w:color w:val="B40000"/>
      <w:sz w:val="24"/>
      <w:szCs w:val="28"/>
    </w:rPr>
  </w:style>
  <w:style w:type="character" w:styleId="Znakapoznpodarou">
    <w:name w:val="footnote reference"/>
    <w:uiPriority w:val="99"/>
    <w:semiHidden/>
    <w:rsid w:val="00B349C7"/>
    <w:rPr>
      <w:rFonts w:cs="Times New Roman"/>
      <w:vertAlign w:val="superscript"/>
    </w:rPr>
  </w:style>
  <w:style w:type="paragraph" w:customStyle="1" w:styleId="Bodysingle">
    <w:name w:val="Body single"/>
    <w:basedOn w:val="Normln"/>
    <w:rsid w:val="00B349C7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qFormat/>
    <w:rsid w:val="00B349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49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49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49C7"/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78ba-7a0e-416a-bcee-7a519529d41c" xsi:nil="true"/>
    <lcf76f155ced4ddcb4097134ff3c332f xmlns="75a5ac84-ffae-4f69-904f-34fe58abc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4F2615FB5D4F92FF5702EE516CBA" ma:contentTypeVersion="16" ma:contentTypeDescription="Vytvoří nový dokument" ma:contentTypeScope="" ma:versionID="3bb6d4bd0ae19213012ac482b111ab73">
  <xsd:schema xmlns:xsd="http://www.w3.org/2001/XMLSchema" xmlns:xs="http://www.w3.org/2001/XMLSchema" xmlns:p="http://schemas.microsoft.com/office/2006/metadata/properties" xmlns:ns2="75a5ac84-ffae-4f69-904f-34fe58abc48e" xmlns:ns3="f08e78ba-7a0e-416a-bcee-7a519529d41c" targetNamespace="http://schemas.microsoft.com/office/2006/metadata/properties" ma:root="true" ma:fieldsID="50f7a820f0968158457dc57b90ed8868" ns2:_="" ns3:_="">
    <xsd:import namespace="75a5ac84-ffae-4f69-904f-34fe58abc48e"/>
    <xsd:import namespace="f08e78ba-7a0e-416a-bcee-7a519529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5ac84-ffae-4f69-904f-34fe58a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4d1aa97-ce82-46a0-a336-790b7aee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78ba-7a0e-416a-bcee-7a519529d4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ad03f4-e0fd-423d-8913-6bf8930948a8}" ma:internalName="TaxCatchAll" ma:showField="CatchAllData" ma:web="f08e78ba-7a0e-416a-bcee-7a519529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FC5EE-14CD-4973-A624-795985F57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04086-F661-4EFF-B692-D133C2BCF4EF}">
  <ds:schemaRefs>
    <ds:schemaRef ds:uri="http://schemas.microsoft.com/office/2006/metadata/properties"/>
    <ds:schemaRef ds:uri="http://schemas.microsoft.com/office/infopath/2007/PartnerControls"/>
    <ds:schemaRef ds:uri="f08e78ba-7a0e-416a-bcee-7a519529d41c"/>
    <ds:schemaRef ds:uri="75a5ac84-ffae-4f69-904f-34fe58abc48e"/>
  </ds:schemaRefs>
</ds:datastoreItem>
</file>

<file path=customXml/itemProps3.xml><?xml version="1.0" encoding="utf-8"?>
<ds:datastoreItem xmlns:ds="http://schemas.openxmlformats.org/officeDocument/2006/customXml" ds:itemID="{89839051-B000-4424-B296-1F0F517E7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5ac84-ffae-4f69-904f-34fe58abc48e"/>
    <ds:schemaRef ds:uri="f08e78ba-7a0e-416a-bcee-7a519529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Jindřiška Deckerová</cp:lastModifiedBy>
  <cp:revision>12</cp:revision>
  <dcterms:created xsi:type="dcterms:W3CDTF">2024-09-25T07:03:00Z</dcterms:created>
  <dcterms:modified xsi:type="dcterms:W3CDTF">2025-03-19T09:17:00Z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0x01010096DD4F2615FB5D4F92FF5702EE516CBA</vt:lpwstr>
  </property>
  <property fmtid="{D5CDD505-2E9C-101B-9397-08002B2CF9AE}" pid="3" name="MediaServiceImageTags">
    <vt:lpwstr/>
  </property>
</Properties>
</file>