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453EE" w14:textId="49437DEC" w:rsidR="0055642A" w:rsidRPr="00584FB5" w:rsidRDefault="0055642A" w:rsidP="00584FB5">
      <w:pPr>
        <w:pStyle w:val="Nadpis1"/>
        <w:spacing w:line="276" w:lineRule="auto"/>
        <w:jc w:val="both"/>
        <w:rPr>
          <w:rFonts w:ascii="Segoe UI" w:hAnsi="Segoe UI" w:cs="Segoe UI"/>
          <w:b/>
          <w:bCs/>
          <w:caps/>
          <w:color w:val="000000" w:themeColor="text1"/>
          <w:sz w:val="26"/>
          <w:szCs w:val="26"/>
        </w:rPr>
      </w:pPr>
      <w:bookmarkStart w:id="0" w:name="_Toc96078916"/>
      <w:r w:rsidRPr="00584FB5">
        <w:rPr>
          <w:rFonts w:ascii="Segoe UI" w:hAnsi="Segoe UI" w:cs="Segoe UI"/>
          <w:b/>
          <w:bCs/>
          <w:caps/>
          <w:color w:val="000000" w:themeColor="text1"/>
          <w:sz w:val="26"/>
          <w:szCs w:val="26"/>
        </w:rPr>
        <w:t xml:space="preserve">Příloha č. </w:t>
      </w:r>
      <w:r w:rsidR="00584FB5" w:rsidRPr="00584FB5">
        <w:rPr>
          <w:rFonts w:ascii="Segoe UI" w:hAnsi="Segoe UI" w:cs="Segoe UI"/>
          <w:b/>
          <w:bCs/>
          <w:caps/>
          <w:color w:val="000000" w:themeColor="text1"/>
          <w:sz w:val="26"/>
          <w:szCs w:val="26"/>
        </w:rPr>
        <w:t>10</w:t>
      </w:r>
      <w:r w:rsidRPr="00584FB5">
        <w:rPr>
          <w:rFonts w:ascii="Segoe UI" w:hAnsi="Segoe UI" w:cs="Segoe UI"/>
          <w:b/>
          <w:bCs/>
          <w:caps/>
          <w:color w:val="000000" w:themeColor="text1"/>
          <w:sz w:val="26"/>
          <w:szCs w:val="26"/>
        </w:rPr>
        <w:t xml:space="preserve"> – seznam zkušeností HLAVNÍHO INŽENÝRA PROJEKTU</w:t>
      </w:r>
      <w:bookmarkEnd w:id="0"/>
    </w:p>
    <w:p w14:paraId="7294AC7F" w14:textId="77777777" w:rsidR="0055642A" w:rsidRPr="00584FB5" w:rsidRDefault="0055642A" w:rsidP="0055642A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b/>
          <w:i/>
          <w:color w:val="000000" w:themeColor="text1"/>
          <w:sz w:val="22"/>
          <w:szCs w:val="22"/>
        </w:rPr>
      </w:pPr>
    </w:p>
    <w:p w14:paraId="4CAA7893" w14:textId="77777777" w:rsidR="0055642A" w:rsidRPr="00584FB5" w:rsidRDefault="0055642A" w:rsidP="0055642A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i/>
          <w:color w:val="000000" w:themeColor="text1"/>
          <w:sz w:val="22"/>
          <w:szCs w:val="22"/>
        </w:rPr>
      </w:pPr>
      <w:r w:rsidRPr="00584FB5">
        <w:rPr>
          <w:rFonts w:ascii="Segoe UI" w:hAnsi="Segoe UI" w:cs="Segoe UI"/>
          <w:b/>
          <w:i/>
          <w:color w:val="000000" w:themeColor="text1"/>
          <w:sz w:val="22"/>
          <w:szCs w:val="22"/>
        </w:rPr>
        <w:t>Společnost</w:t>
      </w:r>
      <w:r w:rsidRPr="00584FB5">
        <w:rPr>
          <w:rFonts w:ascii="Segoe UI" w:hAnsi="Segoe UI" w:cs="Segoe UI"/>
          <w:i/>
          <w:color w:val="000000" w:themeColor="text1"/>
          <w:sz w:val="22"/>
          <w:szCs w:val="22"/>
        </w:rPr>
        <w:t>: [</w:t>
      </w:r>
      <w:r w:rsidRPr="00584FB5">
        <w:rPr>
          <w:rFonts w:ascii="Segoe UI" w:hAnsi="Segoe UI" w:cs="Segoe UI"/>
          <w:i/>
          <w:color w:val="000000" w:themeColor="text1"/>
          <w:sz w:val="22"/>
          <w:szCs w:val="22"/>
          <w:shd w:val="clear" w:color="auto" w:fill="D9D9D9" w:themeFill="background1" w:themeFillShade="D9"/>
        </w:rPr>
        <w:t>identifikační údaje ve smyslu § 28 odst. 1 písm. g) zákona č. 134/2016 Sb., o zadávání veřejných zakázek, ve znění pozdějších předpisů</w:t>
      </w:r>
      <w:r w:rsidRPr="00584FB5">
        <w:rPr>
          <w:rFonts w:ascii="Segoe UI" w:hAnsi="Segoe UI" w:cs="Segoe UI"/>
          <w:i/>
          <w:color w:val="000000" w:themeColor="text1"/>
          <w:sz w:val="22"/>
          <w:szCs w:val="22"/>
        </w:rPr>
        <w:t xml:space="preserve">], </w:t>
      </w:r>
      <w:r w:rsidRPr="00584FB5">
        <w:rPr>
          <w:rFonts w:ascii="Segoe UI" w:hAnsi="Segoe UI" w:cs="Segoe UI"/>
          <w:b/>
          <w:i/>
          <w:color w:val="000000" w:themeColor="text1"/>
          <w:sz w:val="22"/>
          <w:szCs w:val="22"/>
        </w:rPr>
        <w:t>zastoupená</w:t>
      </w:r>
      <w:r w:rsidRPr="00584FB5">
        <w:rPr>
          <w:rFonts w:ascii="Segoe UI" w:hAnsi="Segoe UI" w:cs="Segoe UI"/>
          <w:i/>
          <w:color w:val="000000" w:themeColor="text1"/>
          <w:sz w:val="22"/>
          <w:szCs w:val="22"/>
        </w:rPr>
        <w:t xml:space="preserve"> [</w:t>
      </w:r>
      <w:r w:rsidRPr="00584FB5">
        <w:rPr>
          <w:rFonts w:ascii="Segoe UI" w:hAnsi="Segoe UI" w:cs="Segoe UI"/>
          <w:i/>
          <w:color w:val="000000" w:themeColor="text1"/>
          <w:sz w:val="22"/>
          <w:szCs w:val="22"/>
          <w:shd w:val="clear" w:color="auto" w:fill="D9D9D9" w:themeFill="background1" w:themeFillShade="D9"/>
        </w:rPr>
        <w:t>identifikační údaje statutárního orgánu společnosti, nebo zástupce</w:t>
      </w:r>
      <w:r w:rsidRPr="00584FB5">
        <w:rPr>
          <w:rFonts w:ascii="Segoe UI" w:hAnsi="Segoe UI" w:cs="Segoe UI"/>
          <w:i/>
          <w:color w:val="000000" w:themeColor="text1"/>
          <w:sz w:val="22"/>
          <w:szCs w:val="22"/>
        </w:rPr>
        <w:t>]</w:t>
      </w:r>
    </w:p>
    <w:p w14:paraId="42E083BB" w14:textId="4D0ACA05" w:rsidR="0055642A" w:rsidRPr="00584FB5" w:rsidRDefault="0055642A" w:rsidP="0055642A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 w:themeColor="text1"/>
          <w:sz w:val="22"/>
          <w:szCs w:val="22"/>
        </w:rPr>
      </w:pPr>
      <w:r w:rsidRPr="00584FB5">
        <w:rPr>
          <w:rFonts w:ascii="Segoe UI" w:hAnsi="Segoe UI" w:cs="Segoe UI"/>
          <w:color w:val="000000" w:themeColor="text1"/>
          <w:sz w:val="22"/>
          <w:szCs w:val="22"/>
        </w:rPr>
        <w:t>jakožto účastník v zadávacím řízen</w:t>
      </w:r>
      <w:r w:rsidRPr="0071426F">
        <w:rPr>
          <w:rFonts w:ascii="Segoe UI" w:hAnsi="Segoe UI" w:cs="Segoe UI"/>
          <w:color w:val="000000" w:themeColor="text1"/>
          <w:sz w:val="22"/>
          <w:szCs w:val="22"/>
        </w:rPr>
        <w:t xml:space="preserve">í k zadání </w:t>
      </w:r>
      <w:r w:rsidR="0071426F" w:rsidRPr="0071426F">
        <w:rPr>
          <w:rFonts w:ascii="Segoe UI" w:hAnsi="Segoe UI" w:cs="Segoe UI"/>
          <w:color w:val="000000" w:themeColor="text1"/>
          <w:sz w:val="22"/>
          <w:szCs w:val="22"/>
        </w:rPr>
        <w:t>nadlimitní</w:t>
      </w:r>
      <w:r w:rsidRPr="00584FB5">
        <w:rPr>
          <w:rFonts w:ascii="Segoe UI" w:hAnsi="Segoe UI" w:cs="Segoe UI"/>
          <w:color w:val="000000" w:themeColor="text1"/>
          <w:sz w:val="22"/>
          <w:szCs w:val="22"/>
        </w:rPr>
        <w:t xml:space="preserve"> veřejné zakázky na služby s názvem </w:t>
      </w:r>
      <w:r w:rsidRPr="00584FB5">
        <w:rPr>
          <w:rFonts w:ascii="Segoe UI" w:hAnsi="Segoe UI" w:cs="Segoe UI"/>
          <w:b/>
          <w:bCs/>
          <w:color w:val="000000" w:themeColor="text1"/>
          <w:sz w:val="22"/>
          <w:szCs w:val="22"/>
        </w:rPr>
        <w:t>„</w:t>
      </w:r>
      <w:r w:rsidR="00584FB5" w:rsidRPr="00584FB5">
        <w:rPr>
          <w:rFonts w:ascii="Segoe UI" w:hAnsi="Segoe UI" w:cs="Segoe UI"/>
          <w:b/>
          <w:i/>
          <w:iCs/>
          <w:sz w:val="22"/>
          <w:szCs w:val="22"/>
        </w:rPr>
        <w:t xml:space="preserve">Zpracování studie a projektové dokumentace - bytové domy Domažlice – </w:t>
      </w:r>
      <w:r w:rsidR="0071426F">
        <w:rPr>
          <w:rFonts w:ascii="Segoe UI" w:hAnsi="Segoe UI" w:cs="Segoe UI"/>
          <w:b/>
          <w:i/>
          <w:iCs/>
          <w:sz w:val="22"/>
          <w:szCs w:val="22"/>
        </w:rPr>
        <w:t>Petrovická</w:t>
      </w:r>
      <w:r w:rsidRPr="00584FB5"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“ </w:t>
      </w:r>
      <w:r w:rsidRPr="00584FB5">
        <w:rPr>
          <w:rFonts w:ascii="Segoe UI" w:hAnsi="Segoe UI" w:cs="Segoe UI"/>
          <w:color w:val="000000" w:themeColor="text1"/>
          <w:sz w:val="22"/>
          <w:szCs w:val="22"/>
        </w:rPr>
        <w:t>tímto čestně prohlašuje, že se níže uvedený člen realizačního týmu určeného k plnění veřejné zakázky podílel na realizaci níže uvedených významných služeb v uvedeném rozsahu:</w:t>
      </w:r>
    </w:p>
    <w:p w14:paraId="3A2A7F17" w14:textId="77777777" w:rsidR="0055642A" w:rsidRPr="00584FB5" w:rsidRDefault="0055642A" w:rsidP="0055642A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color w:val="000000" w:themeColor="text1"/>
          <w:sz w:val="22"/>
          <w:szCs w:val="22"/>
        </w:rPr>
      </w:pPr>
    </w:p>
    <w:p w14:paraId="0B5A6D40" w14:textId="77777777" w:rsidR="0055642A" w:rsidRPr="00584FB5" w:rsidRDefault="0055642A" w:rsidP="0055642A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b/>
          <w:bCs/>
          <w:color w:val="000000" w:themeColor="text1"/>
          <w:sz w:val="22"/>
          <w:szCs w:val="22"/>
          <w:u w:val="single"/>
        </w:rPr>
      </w:pPr>
      <w:r w:rsidRPr="00584FB5">
        <w:rPr>
          <w:rFonts w:ascii="Segoe UI" w:hAnsi="Segoe UI" w:cs="Segoe UI"/>
          <w:b/>
          <w:bCs/>
          <w:color w:val="000000" w:themeColor="text1"/>
          <w:sz w:val="22"/>
          <w:szCs w:val="22"/>
          <w:u w:val="single"/>
        </w:rPr>
        <w:t>Hlavní inženýr projektu</w:t>
      </w:r>
    </w:p>
    <w:p w14:paraId="271DE633" w14:textId="77777777" w:rsidR="0055642A" w:rsidRPr="00584FB5" w:rsidRDefault="0055642A" w:rsidP="0055642A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color w:val="000000" w:themeColor="text1"/>
          <w:sz w:val="22"/>
          <w:szCs w:val="22"/>
        </w:rPr>
      </w:pPr>
    </w:p>
    <w:p w14:paraId="411503FA" w14:textId="77777777" w:rsidR="0055642A" w:rsidRPr="00584FB5" w:rsidRDefault="0055642A" w:rsidP="0055642A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color w:val="000000" w:themeColor="text1"/>
          <w:sz w:val="22"/>
          <w:szCs w:val="22"/>
        </w:rPr>
      </w:pPr>
      <w:r w:rsidRPr="00584FB5">
        <w:rPr>
          <w:rFonts w:ascii="Segoe UI" w:hAnsi="Segoe UI" w:cs="Segoe UI"/>
          <w:color w:val="000000" w:themeColor="text1"/>
          <w:sz w:val="22"/>
          <w:szCs w:val="22"/>
        </w:rPr>
        <w:t>jméno a příjmení</w:t>
      </w:r>
      <w:r w:rsidRPr="00584FB5">
        <w:rPr>
          <w:rFonts w:ascii="Segoe UI" w:hAnsi="Segoe UI" w:cs="Segoe UI"/>
          <w:color w:val="000000" w:themeColor="text1"/>
          <w:sz w:val="22"/>
          <w:szCs w:val="22"/>
        </w:rPr>
        <w:tab/>
      </w:r>
      <w:r w:rsidRPr="00584FB5">
        <w:rPr>
          <w:rFonts w:ascii="Segoe UI" w:hAnsi="Segoe UI" w:cs="Segoe UI"/>
          <w:color w:val="000000" w:themeColor="text1"/>
          <w:sz w:val="22"/>
          <w:szCs w:val="22"/>
        </w:rPr>
        <w:tab/>
      </w:r>
      <w:r w:rsidRPr="00584FB5">
        <w:rPr>
          <w:rFonts w:ascii="Segoe UI" w:hAnsi="Segoe UI" w:cs="Segoe UI"/>
          <w:color w:val="000000" w:themeColor="text1"/>
          <w:sz w:val="22"/>
          <w:szCs w:val="22"/>
        </w:rPr>
        <w:tab/>
      </w:r>
      <w:r w:rsidRPr="00584FB5">
        <w:rPr>
          <w:rFonts w:ascii="Segoe UI" w:hAnsi="Segoe UI" w:cs="Segoe UI"/>
          <w:color w:val="000000" w:themeColor="text1"/>
          <w:sz w:val="22"/>
          <w:szCs w:val="22"/>
        </w:rPr>
        <w:tab/>
      </w:r>
      <w:r w:rsidRPr="00584FB5">
        <w:rPr>
          <w:rFonts w:ascii="Segoe UI" w:hAnsi="Segoe UI" w:cs="Segoe UI"/>
          <w:color w:val="000000" w:themeColor="text1"/>
          <w:sz w:val="22"/>
          <w:szCs w:val="22"/>
        </w:rPr>
        <w:tab/>
      </w:r>
      <w:r w:rsidRPr="00584FB5">
        <w:rPr>
          <w:rStyle w:val="FontStyle18"/>
          <w:rFonts w:ascii="Segoe UI" w:hAnsi="Segoe UI" w:cs="Segoe UI"/>
          <w:bCs/>
          <w:i/>
          <w:iCs/>
          <w:szCs w:val="22"/>
          <w:highlight w:val="yellow"/>
        </w:rPr>
        <w:t>…………………………………………..</w:t>
      </w:r>
      <w:r w:rsidRPr="00584FB5">
        <w:rPr>
          <w:rFonts w:ascii="Segoe UI" w:hAnsi="Segoe UI" w:cs="Segoe UI"/>
          <w:color w:val="000000" w:themeColor="text1"/>
          <w:sz w:val="22"/>
          <w:szCs w:val="22"/>
        </w:rPr>
        <w:tab/>
      </w:r>
    </w:p>
    <w:p w14:paraId="5E46524E" w14:textId="77777777" w:rsidR="0055642A" w:rsidRPr="00584FB5" w:rsidRDefault="0055642A" w:rsidP="0055642A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color w:val="000000" w:themeColor="text1"/>
          <w:sz w:val="22"/>
          <w:szCs w:val="22"/>
        </w:rPr>
      </w:pPr>
    </w:p>
    <w:tbl>
      <w:tblPr>
        <w:tblStyle w:val="Mkatabulky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8"/>
        <w:gridCol w:w="4365"/>
      </w:tblGrid>
      <w:tr w:rsidR="0055642A" w:rsidRPr="00584FB5" w14:paraId="5EDF001C" w14:textId="77777777" w:rsidTr="00286E3B">
        <w:tc>
          <w:tcPr>
            <w:tcW w:w="3998" w:type="dxa"/>
          </w:tcPr>
          <w:p w14:paraId="4AD054ED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/>
                <w:i/>
                <w:iCs/>
                <w:szCs w:val="22"/>
              </w:rPr>
              <w:t>REFERENČNÍ ZAKÁZKA Č. 1</w:t>
            </w:r>
          </w:p>
        </w:tc>
        <w:tc>
          <w:tcPr>
            <w:tcW w:w="4365" w:type="dxa"/>
            <w:vAlign w:val="center"/>
          </w:tcPr>
          <w:p w14:paraId="3556D2BA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</w:p>
        </w:tc>
      </w:tr>
      <w:tr w:rsidR="0055642A" w:rsidRPr="00584FB5" w14:paraId="159F8BBB" w14:textId="77777777" w:rsidTr="00286E3B">
        <w:tc>
          <w:tcPr>
            <w:tcW w:w="3998" w:type="dxa"/>
          </w:tcPr>
          <w:p w14:paraId="2C142A82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název referenční zakázky</w:t>
            </w:r>
          </w:p>
        </w:tc>
        <w:tc>
          <w:tcPr>
            <w:tcW w:w="4365" w:type="dxa"/>
            <w:vAlign w:val="center"/>
          </w:tcPr>
          <w:p w14:paraId="1CAF8C21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…………………………………………..</w:t>
            </w:r>
          </w:p>
        </w:tc>
      </w:tr>
      <w:tr w:rsidR="0055642A" w:rsidRPr="00584FB5" w14:paraId="6C5BA6B3" w14:textId="77777777" w:rsidTr="00286E3B">
        <w:tc>
          <w:tcPr>
            <w:tcW w:w="3998" w:type="dxa"/>
          </w:tcPr>
          <w:p w14:paraId="24C05230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Identifikační údaje objednatele (vč. kontaktních údajů)</w:t>
            </w:r>
          </w:p>
        </w:tc>
        <w:tc>
          <w:tcPr>
            <w:tcW w:w="4365" w:type="dxa"/>
            <w:vAlign w:val="center"/>
          </w:tcPr>
          <w:p w14:paraId="011DB955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…………………………………………..</w:t>
            </w:r>
          </w:p>
        </w:tc>
      </w:tr>
      <w:tr w:rsidR="0055642A" w:rsidRPr="00584FB5" w14:paraId="583FDE1C" w14:textId="77777777" w:rsidTr="00286E3B">
        <w:tc>
          <w:tcPr>
            <w:tcW w:w="3998" w:type="dxa"/>
          </w:tcPr>
          <w:p w14:paraId="13172368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popis referenční zakázky (</w:t>
            </w:r>
            <w:r w:rsidRPr="00584FB5">
              <w:rPr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vč. uvedení stupně PD)</w:t>
            </w:r>
          </w:p>
        </w:tc>
        <w:tc>
          <w:tcPr>
            <w:tcW w:w="4365" w:type="dxa"/>
            <w:vAlign w:val="center"/>
          </w:tcPr>
          <w:p w14:paraId="79B60DE4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…………………………………………..</w:t>
            </w:r>
          </w:p>
        </w:tc>
      </w:tr>
      <w:tr w:rsidR="0055642A" w:rsidRPr="00584FB5" w14:paraId="479E2FBD" w14:textId="77777777" w:rsidTr="00286E3B">
        <w:tc>
          <w:tcPr>
            <w:tcW w:w="3998" w:type="dxa"/>
          </w:tcPr>
          <w:p w14:paraId="2538C2CC" w14:textId="79780FA1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součástí referenční zakázky bylo zajištění inženýrské činnosti ve vztahu k PD pro stavební povolení</w:t>
            </w:r>
            <w:r w:rsidR="007F19AB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 xml:space="preserve">, </w:t>
            </w:r>
            <w:r w:rsidR="007F19AB" w:rsidRPr="007F19AB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příp. obdobného stupně dle nové právní úpravy</w:t>
            </w:r>
          </w:p>
        </w:tc>
        <w:tc>
          <w:tcPr>
            <w:tcW w:w="4365" w:type="dxa"/>
            <w:vAlign w:val="center"/>
          </w:tcPr>
          <w:p w14:paraId="0D95D1CC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ANO/NE</w:t>
            </w:r>
          </w:p>
        </w:tc>
      </w:tr>
      <w:tr w:rsidR="0055642A" w:rsidRPr="00584FB5" w14:paraId="101780D4" w14:textId="77777777" w:rsidTr="00286E3B">
        <w:tc>
          <w:tcPr>
            <w:tcW w:w="3998" w:type="dxa"/>
          </w:tcPr>
          <w:p w14:paraId="1A9A3B15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výše předpokládané hodnoty stavebních prací (dle zpracovaného kontrolního rozpočtu)</w:t>
            </w:r>
          </w:p>
        </w:tc>
        <w:tc>
          <w:tcPr>
            <w:tcW w:w="4365" w:type="dxa"/>
            <w:vAlign w:val="center"/>
          </w:tcPr>
          <w:p w14:paraId="29D94ACE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…………………………………………..</w:t>
            </w: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,- Kč bez DPH</w:t>
            </w:r>
          </w:p>
        </w:tc>
      </w:tr>
      <w:tr w:rsidR="0055642A" w:rsidRPr="00584FB5" w14:paraId="3E395306" w14:textId="77777777" w:rsidTr="00286E3B">
        <w:tc>
          <w:tcPr>
            <w:tcW w:w="3998" w:type="dxa"/>
          </w:tcPr>
          <w:p w14:paraId="70B5FD22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i/>
                <w:iCs/>
                <w:szCs w:val="22"/>
              </w:rPr>
            </w:pPr>
            <w:r w:rsidRPr="00584FB5">
              <w:rPr>
                <w:rFonts w:ascii="Segoe UI" w:hAnsi="Segoe UI" w:cs="Segoe UI"/>
                <w:i/>
                <w:iCs/>
                <w:sz w:val="22"/>
                <w:szCs w:val="22"/>
              </w:rPr>
              <w:t>přesný popis zapojení člena realizačního týmu na zakázce</w:t>
            </w:r>
          </w:p>
        </w:tc>
        <w:tc>
          <w:tcPr>
            <w:tcW w:w="4365" w:type="dxa"/>
            <w:vAlign w:val="center"/>
          </w:tcPr>
          <w:p w14:paraId="10BD036E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…………………………………………..</w:t>
            </w:r>
          </w:p>
        </w:tc>
      </w:tr>
      <w:tr w:rsidR="0055642A" w:rsidRPr="00584FB5" w14:paraId="44B7BDDA" w14:textId="77777777" w:rsidTr="00286E3B">
        <w:tc>
          <w:tcPr>
            <w:tcW w:w="3998" w:type="dxa"/>
            <w:vAlign w:val="center"/>
          </w:tcPr>
          <w:p w14:paraId="3832F2A2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doba poskytnutí služby (od m/r do m/r)</w:t>
            </w:r>
          </w:p>
        </w:tc>
        <w:tc>
          <w:tcPr>
            <w:tcW w:w="4365" w:type="dxa"/>
            <w:vAlign w:val="center"/>
          </w:tcPr>
          <w:p w14:paraId="15930872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…………………………………………..</w:t>
            </w:r>
          </w:p>
        </w:tc>
      </w:tr>
    </w:tbl>
    <w:p w14:paraId="57FB3620" w14:textId="77777777" w:rsidR="0055642A" w:rsidRPr="00584FB5" w:rsidRDefault="0055642A" w:rsidP="0055642A">
      <w:pPr>
        <w:pStyle w:val="Default"/>
        <w:snapToGrid w:val="0"/>
        <w:spacing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</w:p>
    <w:tbl>
      <w:tblPr>
        <w:tblStyle w:val="Mkatabulky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8"/>
        <w:gridCol w:w="4365"/>
      </w:tblGrid>
      <w:tr w:rsidR="0055642A" w:rsidRPr="00584FB5" w14:paraId="0BA8FFAE" w14:textId="77777777" w:rsidTr="00286E3B">
        <w:tc>
          <w:tcPr>
            <w:tcW w:w="3998" w:type="dxa"/>
          </w:tcPr>
          <w:p w14:paraId="5B5852F9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/>
                <w:i/>
                <w:iCs/>
                <w:szCs w:val="22"/>
              </w:rPr>
              <w:t>REFERENČNÍ ZAKÁZKA Č. 2</w:t>
            </w:r>
          </w:p>
        </w:tc>
        <w:tc>
          <w:tcPr>
            <w:tcW w:w="4365" w:type="dxa"/>
            <w:vAlign w:val="center"/>
          </w:tcPr>
          <w:p w14:paraId="66740321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</w:p>
        </w:tc>
      </w:tr>
      <w:tr w:rsidR="0055642A" w:rsidRPr="00584FB5" w14:paraId="5C2FE7F4" w14:textId="77777777" w:rsidTr="00286E3B">
        <w:tc>
          <w:tcPr>
            <w:tcW w:w="3998" w:type="dxa"/>
          </w:tcPr>
          <w:p w14:paraId="6D655EE5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název referenční zakázky</w:t>
            </w:r>
          </w:p>
        </w:tc>
        <w:tc>
          <w:tcPr>
            <w:tcW w:w="4365" w:type="dxa"/>
            <w:vAlign w:val="center"/>
          </w:tcPr>
          <w:p w14:paraId="64F6693B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…………………………………………..</w:t>
            </w:r>
          </w:p>
        </w:tc>
      </w:tr>
      <w:tr w:rsidR="0055642A" w:rsidRPr="00584FB5" w14:paraId="708F0AD1" w14:textId="77777777" w:rsidTr="00286E3B">
        <w:tc>
          <w:tcPr>
            <w:tcW w:w="3998" w:type="dxa"/>
          </w:tcPr>
          <w:p w14:paraId="34E26E95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Identifikační údaje objednatele (vč. kontaktních údajů)</w:t>
            </w:r>
          </w:p>
        </w:tc>
        <w:tc>
          <w:tcPr>
            <w:tcW w:w="4365" w:type="dxa"/>
            <w:vAlign w:val="center"/>
          </w:tcPr>
          <w:p w14:paraId="6DB91607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…………………………………………..</w:t>
            </w:r>
          </w:p>
        </w:tc>
      </w:tr>
      <w:tr w:rsidR="0055642A" w:rsidRPr="00584FB5" w14:paraId="1C19D968" w14:textId="77777777" w:rsidTr="00286E3B">
        <w:tc>
          <w:tcPr>
            <w:tcW w:w="3998" w:type="dxa"/>
          </w:tcPr>
          <w:p w14:paraId="3A9EF2EE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popis referenční zakázky (</w:t>
            </w:r>
            <w:r w:rsidRPr="00584FB5">
              <w:rPr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vč. uvedení stupně PD)</w:t>
            </w:r>
          </w:p>
        </w:tc>
        <w:tc>
          <w:tcPr>
            <w:tcW w:w="4365" w:type="dxa"/>
            <w:vAlign w:val="center"/>
          </w:tcPr>
          <w:p w14:paraId="7EDA69CD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…………………………………………..</w:t>
            </w:r>
          </w:p>
        </w:tc>
      </w:tr>
      <w:tr w:rsidR="0055642A" w:rsidRPr="00584FB5" w14:paraId="0A03B035" w14:textId="77777777" w:rsidTr="00286E3B">
        <w:tc>
          <w:tcPr>
            <w:tcW w:w="3998" w:type="dxa"/>
          </w:tcPr>
          <w:p w14:paraId="26B62F0B" w14:textId="7F7C6573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lastRenderedPageBreak/>
              <w:t>součástí referenční zakázky bylo zajištění inženýrské činnosti ve vztahu k PD pro stavební povolení</w:t>
            </w:r>
            <w:r w:rsidR="007F19AB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 xml:space="preserve">, </w:t>
            </w:r>
            <w:r w:rsidR="007F19AB" w:rsidRPr="007F19AB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příp. obdobného stupně dle nové právní úpravy</w:t>
            </w:r>
          </w:p>
        </w:tc>
        <w:tc>
          <w:tcPr>
            <w:tcW w:w="4365" w:type="dxa"/>
            <w:vAlign w:val="center"/>
          </w:tcPr>
          <w:p w14:paraId="36377EAE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ANO/NE</w:t>
            </w:r>
          </w:p>
        </w:tc>
      </w:tr>
      <w:tr w:rsidR="0055642A" w:rsidRPr="00584FB5" w14:paraId="1E84FB27" w14:textId="77777777" w:rsidTr="00286E3B">
        <w:tc>
          <w:tcPr>
            <w:tcW w:w="3998" w:type="dxa"/>
          </w:tcPr>
          <w:p w14:paraId="4A8B904F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výše předpokládané hodnoty stavebních prací (dle zpracovaného kontrolního rozpočtu)</w:t>
            </w:r>
          </w:p>
        </w:tc>
        <w:tc>
          <w:tcPr>
            <w:tcW w:w="4365" w:type="dxa"/>
            <w:vAlign w:val="center"/>
          </w:tcPr>
          <w:p w14:paraId="672C033C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…………………………………………..</w:t>
            </w: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,- Kč bez DPH</w:t>
            </w:r>
          </w:p>
        </w:tc>
      </w:tr>
      <w:tr w:rsidR="0055642A" w:rsidRPr="00584FB5" w14:paraId="44568EA5" w14:textId="77777777" w:rsidTr="00286E3B">
        <w:tc>
          <w:tcPr>
            <w:tcW w:w="3998" w:type="dxa"/>
          </w:tcPr>
          <w:p w14:paraId="6EA3BF49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i/>
                <w:iCs/>
                <w:szCs w:val="22"/>
              </w:rPr>
            </w:pPr>
            <w:r w:rsidRPr="00584FB5">
              <w:rPr>
                <w:rFonts w:ascii="Segoe UI" w:hAnsi="Segoe UI" w:cs="Segoe UI"/>
                <w:i/>
                <w:iCs/>
                <w:sz w:val="22"/>
                <w:szCs w:val="22"/>
              </w:rPr>
              <w:t>přesný popis zapojení člena realizačního týmu na zakázce</w:t>
            </w:r>
          </w:p>
        </w:tc>
        <w:tc>
          <w:tcPr>
            <w:tcW w:w="4365" w:type="dxa"/>
            <w:vAlign w:val="center"/>
          </w:tcPr>
          <w:p w14:paraId="1AEE5599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…………………………………………..</w:t>
            </w:r>
          </w:p>
        </w:tc>
      </w:tr>
      <w:tr w:rsidR="0055642A" w:rsidRPr="00584FB5" w14:paraId="51EB1FF5" w14:textId="77777777" w:rsidTr="00286E3B">
        <w:tc>
          <w:tcPr>
            <w:tcW w:w="3998" w:type="dxa"/>
            <w:vAlign w:val="center"/>
          </w:tcPr>
          <w:p w14:paraId="47AB3565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doba poskytnutí služby (od m/r do m/r)</w:t>
            </w:r>
          </w:p>
        </w:tc>
        <w:tc>
          <w:tcPr>
            <w:tcW w:w="4365" w:type="dxa"/>
            <w:vAlign w:val="center"/>
          </w:tcPr>
          <w:p w14:paraId="0E2C3B49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…………………………………………..</w:t>
            </w:r>
          </w:p>
        </w:tc>
      </w:tr>
    </w:tbl>
    <w:p w14:paraId="4435DBEF" w14:textId="77777777" w:rsidR="0055642A" w:rsidRPr="00584FB5" w:rsidRDefault="0055642A" w:rsidP="0055642A">
      <w:pPr>
        <w:pStyle w:val="Default"/>
        <w:snapToGrid w:val="0"/>
        <w:spacing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</w:p>
    <w:tbl>
      <w:tblPr>
        <w:tblStyle w:val="Mkatabulky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6"/>
        <w:gridCol w:w="4367"/>
      </w:tblGrid>
      <w:tr w:rsidR="0055642A" w:rsidRPr="00584FB5" w14:paraId="57F4F4B7" w14:textId="77777777" w:rsidTr="00286E3B">
        <w:tc>
          <w:tcPr>
            <w:tcW w:w="3996" w:type="dxa"/>
          </w:tcPr>
          <w:p w14:paraId="6143492C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/>
                <w:i/>
                <w:iCs/>
                <w:szCs w:val="22"/>
              </w:rPr>
              <w:t>REFERENČNÍ ZAKÁZKA Č. 3</w:t>
            </w:r>
          </w:p>
        </w:tc>
        <w:tc>
          <w:tcPr>
            <w:tcW w:w="4367" w:type="dxa"/>
            <w:vAlign w:val="center"/>
          </w:tcPr>
          <w:p w14:paraId="6D5B05A8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</w:p>
        </w:tc>
      </w:tr>
      <w:tr w:rsidR="0055642A" w:rsidRPr="00584FB5" w14:paraId="2D2D492C" w14:textId="77777777" w:rsidTr="00286E3B">
        <w:tc>
          <w:tcPr>
            <w:tcW w:w="3996" w:type="dxa"/>
          </w:tcPr>
          <w:p w14:paraId="6B5D05E4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název referenční zakázky</w:t>
            </w:r>
          </w:p>
        </w:tc>
        <w:tc>
          <w:tcPr>
            <w:tcW w:w="4367" w:type="dxa"/>
            <w:vAlign w:val="center"/>
          </w:tcPr>
          <w:p w14:paraId="6AB7EDDE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…………………………………………..</w:t>
            </w:r>
          </w:p>
        </w:tc>
      </w:tr>
      <w:tr w:rsidR="0055642A" w:rsidRPr="00584FB5" w14:paraId="2DC9E8E5" w14:textId="77777777" w:rsidTr="00286E3B">
        <w:tc>
          <w:tcPr>
            <w:tcW w:w="3996" w:type="dxa"/>
          </w:tcPr>
          <w:p w14:paraId="3D5CE990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Identifikační údaje objednatele (vč. kontaktních údajů)</w:t>
            </w:r>
          </w:p>
        </w:tc>
        <w:tc>
          <w:tcPr>
            <w:tcW w:w="4367" w:type="dxa"/>
            <w:vAlign w:val="center"/>
          </w:tcPr>
          <w:p w14:paraId="30790537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…………………………………………..</w:t>
            </w:r>
          </w:p>
        </w:tc>
      </w:tr>
      <w:tr w:rsidR="0055642A" w:rsidRPr="00584FB5" w14:paraId="396527E8" w14:textId="77777777" w:rsidTr="00286E3B">
        <w:tc>
          <w:tcPr>
            <w:tcW w:w="3996" w:type="dxa"/>
          </w:tcPr>
          <w:p w14:paraId="35F871D5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popis referenční zakázky (</w:t>
            </w:r>
            <w:r w:rsidRPr="00584FB5">
              <w:rPr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vč. uvedení stupně PD)</w:t>
            </w:r>
          </w:p>
        </w:tc>
        <w:tc>
          <w:tcPr>
            <w:tcW w:w="4367" w:type="dxa"/>
            <w:vAlign w:val="center"/>
          </w:tcPr>
          <w:p w14:paraId="1733CDA6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…………………………………………..</w:t>
            </w:r>
          </w:p>
        </w:tc>
      </w:tr>
      <w:tr w:rsidR="0055642A" w:rsidRPr="00584FB5" w14:paraId="79E424FB" w14:textId="77777777" w:rsidTr="00286E3B">
        <w:tc>
          <w:tcPr>
            <w:tcW w:w="3996" w:type="dxa"/>
          </w:tcPr>
          <w:p w14:paraId="78B8B782" w14:textId="46B63C40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součástí referenční zakázky bylo zajištění inženýrské činnosti ve vztahu k PD pro stavební povolení</w:t>
            </w:r>
            <w:r w:rsidR="007F19AB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 xml:space="preserve">, </w:t>
            </w:r>
            <w:r w:rsidR="007F19AB" w:rsidRPr="007F19AB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příp. obdobného stupně dle nové právní úpravy</w:t>
            </w:r>
          </w:p>
        </w:tc>
        <w:tc>
          <w:tcPr>
            <w:tcW w:w="4367" w:type="dxa"/>
            <w:vAlign w:val="center"/>
          </w:tcPr>
          <w:p w14:paraId="6164FA53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ANO/NE</w:t>
            </w:r>
          </w:p>
        </w:tc>
      </w:tr>
      <w:tr w:rsidR="0055642A" w:rsidRPr="00584FB5" w14:paraId="73A58FA2" w14:textId="77777777" w:rsidTr="00286E3B">
        <w:tc>
          <w:tcPr>
            <w:tcW w:w="3996" w:type="dxa"/>
          </w:tcPr>
          <w:p w14:paraId="406BA16D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výše předpokládané hodnoty stavebních prací (dle zpracovaného kontrolního rozpočtu)</w:t>
            </w:r>
          </w:p>
        </w:tc>
        <w:tc>
          <w:tcPr>
            <w:tcW w:w="4367" w:type="dxa"/>
            <w:vAlign w:val="center"/>
          </w:tcPr>
          <w:p w14:paraId="7C1CB054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…………………………………………..</w:t>
            </w: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,- Kč bez DPH</w:t>
            </w:r>
          </w:p>
        </w:tc>
      </w:tr>
      <w:tr w:rsidR="0055642A" w:rsidRPr="00584FB5" w14:paraId="785998F9" w14:textId="77777777" w:rsidTr="00286E3B">
        <w:tc>
          <w:tcPr>
            <w:tcW w:w="3996" w:type="dxa"/>
          </w:tcPr>
          <w:p w14:paraId="31842347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Fonts w:ascii="Segoe UI" w:hAnsi="Segoe UI" w:cs="Segoe UI"/>
                <w:i/>
                <w:iCs/>
                <w:sz w:val="22"/>
                <w:szCs w:val="22"/>
              </w:rPr>
              <w:t>přesný popis zapojení člena realizačního týmu na zakázce</w:t>
            </w:r>
          </w:p>
        </w:tc>
        <w:tc>
          <w:tcPr>
            <w:tcW w:w="4367" w:type="dxa"/>
            <w:vAlign w:val="center"/>
          </w:tcPr>
          <w:p w14:paraId="354A2426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…………………………………………..</w:t>
            </w:r>
          </w:p>
        </w:tc>
      </w:tr>
      <w:tr w:rsidR="0055642A" w:rsidRPr="00584FB5" w14:paraId="60203FA5" w14:textId="77777777" w:rsidTr="00286E3B">
        <w:tc>
          <w:tcPr>
            <w:tcW w:w="3996" w:type="dxa"/>
            <w:vAlign w:val="center"/>
          </w:tcPr>
          <w:p w14:paraId="204E7A20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doba poskytnutí služby (od m/r do m/r)</w:t>
            </w:r>
          </w:p>
        </w:tc>
        <w:tc>
          <w:tcPr>
            <w:tcW w:w="4367" w:type="dxa"/>
            <w:vAlign w:val="center"/>
          </w:tcPr>
          <w:p w14:paraId="7DAFE63A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…………………………………………..</w:t>
            </w:r>
          </w:p>
        </w:tc>
      </w:tr>
    </w:tbl>
    <w:p w14:paraId="50369174" w14:textId="77777777" w:rsidR="0055642A" w:rsidRPr="00584FB5" w:rsidRDefault="0055642A" w:rsidP="0055642A">
      <w:pPr>
        <w:pStyle w:val="Default"/>
        <w:snapToGrid w:val="0"/>
        <w:spacing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</w:p>
    <w:tbl>
      <w:tblPr>
        <w:tblStyle w:val="Mkatabulky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6"/>
        <w:gridCol w:w="4367"/>
      </w:tblGrid>
      <w:tr w:rsidR="0055642A" w:rsidRPr="00584FB5" w14:paraId="510155B1" w14:textId="77777777" w:rsidTr="00286E3B">
        <w:tc>
          <w:tcPr>
            <w:tcW w:w="3996" w:type="dxa"/>
          </w:tcPr>
          <w:p w14:paraId="5876FA49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/>
                <w:i/>
                <w:iCs/>
                <w:szCs w:val="22"/>
              </w:rPr>
              <w:t>REFERENČNÍ ZAKÁZKA Č. 4</w:t>
            </w:r>
          </w:p>
        </w:tc>
        <w:tc>
          <w:tcPr>
            <w:tcW w:w="4367" w:type="dxa"/>
            <w:vAlign w:val="center"/>
          </w:tcPr>
          <w:p w14:paraId="676CB8FB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</w:p>
        </w:tc>
      </w:tr>
      <w:tr w:rsidR="0055642A" w:rsidRPr="00584FB5" w14:paraId="006A58C5" w14:textId="77777777" w:rsidTr="00286E3B">
        <w:tc>
          <w:tcPr>
            <w:tcW w:w="3996" w:type="dxa"/>
          </w:tcPr>
          <w:p w14:paraId="3B413F58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název referenční zakázky</w:t>
            </w:r>
          </w:p>
        </w:tc>
        <w:tc>
          <w:tcPr>
            <w:tcW w:w="4367" w:type="dxa"/>
            <w:vAlign w:val="center"/>
          </w:tcPr>
          <w:p w14:paraId="5127D6DA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…………………………………………..</w:t>
            </w:r>
          </w:p>
        </w:tc>
      </w:tr>
      <w:tr w:rsidR="0055642A" w:rsidRPr="00584FB5" w14:paraId="457D7914" w14:textId="77777777" w:rsidTr="00286E3B">
        <w:tc>
          <w:tcPr>
            <w:tcW w:w="3996" w:type="dxa"/>
          </w:tcPr>
          <w:p w14:paraId="0ADC1C71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Identifikační údaje objednatele (vč. kontaktních údajů)</w:t>
            </w:r>
          </w:p>
        </w:tc>
        <w:tc>
          <w:tcPr>
            <w:tcW w:w="4367" w:type="dxa"/>
            <w:vAlign w:val="center"/>
          </w:tcPr>
          <w:p w14:paraId="393BC83C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…………………………………………..</w:t>
            </w:r>
          </w:p>
        </w:tc>
      </w:tr>
      <w:tr w:rsidR="0055642A" w:rsidRPr="00584FB5" w14:paraId="7CF8732B" w14:textId="77777777" w:rsidTr="00286E3B">
        <w:tc>
          <w:tcPr>
            <w:tcW w:w="3996" w:type="dxa"/>
          </w:tcPr>
          <w:p w14:paraId="799ADD29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popis referenční zakázky (</w:t>
            </w:r>
            <w:r w:rsidRPr="00584FB5">
              <w:rPr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vč. uvedení stupně PD)</w:t>
            </w:r>
          </w:p>
        </w:tc>
        <w:tc>
          <w:tcPr>
            <w:tcW w:w="4367" w:type="dxa"/>
            <w:vAlign w:val="center"/>
          </w:tcPr>
          <w:p w14:paraId="4523797C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…………………………………………..</w:t>
            </w:r>
          </w:p>
        </w:tc>
      </w:tr>
      <w:tr w:rsidR="0055642A" w:rsidRPr="00584FB5" w14:paraId="6DFF3023" w14:textId="77777777" w:rsidTr="00286E3B">
        <w:tc>
          <w:tcPr>
            <w:tcW w:w="3996" w:type="dxa"/>
          </w:tcPr>
          <w:p w14:paraId="626732C1" w14:textId="3072F75F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součástí referenční zakázky bylo zajištění inženýrské činnosti ve vztahu k PD pro stavební povolení</w:t>
            </w:r>
            <w:r w:rsidR="007F19AB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 xml:space="preserve">, </w:t>
            </w:r>
            <w:r w:rsidR="007F19AB" w:rsidRPr="007F19AB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příp. obdobného stupně dle nové právní úpravy</w:t>
            </w:r>
          </w:p>
        </w:tc>
        <w:tc>
          <w:tcPr>
            <w:tcW w:w="4367" w:type="dxa"/>
            <w:vAlign w:val="center"/>
          </w:tcPr>
          <w:p w14:paraId="2C12F2F3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ANO/NE</w:t>
            </w:r>
          </w:p>
        </w:tc>
      </w:tr>
      <w:tr w:rsidR="0055642A" w:rsidRPr="00584FB5" w14:paraId="1BF9E79C" w14:textId="77777777" w:rsidTr="00286E3B">
        <w:tc>
          <w:tcPr>
            <w:tcW w:w="3996" w:type="dxa"/>
          </w:tcPr>
          <w:p w14:paraId="71E6A313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lastRenderedPageBreak/>
              <w:t>výše předpokládané hodnoty stavebních prací (dle zpracovaného kontrolního rozpočtu)</w:t>
            </w:r>
          </w:p>
        </w:tc>
        <w:tc>
          <w:tcPr>
            <w:tcW w:w="4367" w:type="dxa"/>
            <w:vAlign w:val="center"/>
          </w:tcPr>
          <w:p w14:paraId="380B138D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…………………………………………..</w:t>
            </w: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,- Kč bez DPH</w:t>
            </w:r>
          </w:p>
        </w:tc>
      </w:tr>
      <w:tr w:rsidR="0055642A" w:rsidRPr="00584FB5" w14:paraId="21EA54EB" w14:textId="77777777" w:rsidTr="00286E3B">
        <w:tc>
          <w:tcPr>
            <w:tcW w:w="3996" w:type="dxa"/>
          </w:tcPr>
          <w:p w14:paraId="5D3707EA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Fonts w:ascii="Segoe UI" w:hAnsi="Segoe UI" w:cs="Segoe UI"/>
                <w:i/>
                <w:iCs/>
                <w:sz w:val="22"/>
                <w:szCs w:val="22"/>
              </w:rPr>
              <w:t>přesný popis zapojení člena realizačního týmu na zakázce</w:t>
            </w:r>
          </w:p>
        </w:tc>
        <w:tc>
          <w:tcPr>
            <w:tcW w:w="4367" w:type="dxa"/>
            <w:vAlign w:val="center"/>
          </w:tcPr>
          <w:p w14:paraId="23377759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…………………………………………..</w:t>
            </w:r>
          </w:p>
        </w:tc>
      </w:tr>
      <w:tr w:rsidR="0055642A" w:rsidRPr="00584FB5" w14:paraId="3536A73D" w14:textId="77777777" w:rsidTr="00286E3B">
        <w:tc>
          <w:tcPr>
            <w:tcW w:w="3996" w:type="dxa"/>
            <w:vAlign w:val="center"/>
          </w:tcPr>
          <w:p w14:paraId="35C88F11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doba poskytnutí služby (od m/r do m/r)</w:t>
            </w:r>
          </w:p>
        </w:tc>
        <w:tc>
          <w:tcPr>
            <w:tcW w:w="4367" w:type="dxa"/>
            <w:vAlign w:val="center"/>
          </w:tcPr>
          <w:p w14:paraId="6A2554E4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…………………………………………..</w:t>
            </w:r>
          </w:p>
        </w:tc>
      </w:tr>
    </w:tbl>
    <w:p w14:paraId="0CBAA508" w14:textId="77777777" w:rsidR="0055642A" w:rsidRPr="00584FB5" w:rsidRDefault="0055642A" w:rsidP="0055642A">
      <w:pPr>
        <w:rPr>
          <w:rFonts w:ascii="Segoe UI" w:hAnsi="Segoe UI" w:cs="Segoe UI"/>
          <w:i/>
          <w:sz w:val="22"/>
          <w:szCs w:val="22"/>
        </w:rPr>
      </w:pPr>
    </w:p>
    <w:p w14:paraId="6F59DD86" w14:textId="77777777" w:rsidR="0055642A" w:rsidRPr="00584FB5" w:rsidRDefault="0055642A" w:rsidP="0055642A">
      <w:pPr>
        <w:rPr>
          <w:rFonts w:ascii="Segoe UI" w:hAnsi="Segoe UI" w:cs="Segoe UI"/>
          <w:i/>
          <w:sz w:val="22"/>
          <w:szCs w:val="22"/>
        </w:rPr>
      </w:pPr>
    </w:p>
    <w:tbl>
      <w:tblPr>
        <w:tblStyle w:val="Mkatabulky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6"/>
        <w:gridCol w:w="4367"/>
      </w:tblGrid>
      <w:tr w:rsidR="0055642A" w:rsidRPr="00584FB5" w14:paraId="5F6AB124" w14:textId="77777777" w:rsidTr="00286E3B">
        <w:tc>
          <w:tcPr>
            <w:tcW w:w="3996" w:type="dxa"/>
          </w:tcPr>
          <w:p w14:paraId="659451AB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/>
                <w:i/>
                <w:iCs/>
                <w:szCs w:val="22"/>
              </w:rPr>
              <w:t>REFERENČNÍ ZAKÁZKA Č. 5</w:t>
            </w:r>
          </w:p>
        </w:tc>
        <w:tc>
          <w:tcPr>
            <w:tcW w:w="4367" w:type="dxa"/>
            <w:vAlign w:val="center"/>
          </w:tcPr>
          <w:p w14:paraId="060DEDDB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</w:p>
        </w:tc>
      </w:tr>
      <w:tr w:rsidR="0055642A" w:rsidRPr="00584FB5" w14:paraId="75283D7A" w14:textId="77777777" w:rsidTr="00286E3B">
        <w:tc>
          <w:tcPr>
            <w:tcW w:w="3996" w:type="dxa"/>
          </w:tcPr>
          <w:p w14:paraId="1B1A8FF7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název referenční zakázky</w:t>
            </w:r>
          </w:p>
        </w:tc>
        <w:tc>
          <w:tcPr>
            <w:tcW w:w="4367" w:type="dxa"/>
            <w:vAlign w:val="center"/>
          </w:tcPr>
          <w:p w14:paraId="6511C10F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…………………………………………..</w:t>
            </w:r>
          </w:p>
        </w:tc>
      </w:tr>
      <w:tr w:rsidR="0055642A" w:rsidRPr="00584FB5" w14:paraId="7E01EE40" w14:textId="77777777" w:rsidTr="00286E3B">
        <w:tc>
          <w:tcPr>
            <w:tcW w:w="3996" w:type="dxa"/>
          </w:tcPr>
          <w:p w14:paraId="23CB7A24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Identifikační údaje objednatele (vč. kontaktních údajů)</w:t>
            </w:r>
          </w:p>
        </w:tc>
        <w:tc>
          <w:tcPr>
            <w:tcW w:w="4367" w:type="dxa"/>
            <w:vAlign w:val="center"/>
          </w:tcPr>
          <w:p w14:paraId="501984A1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…………………………………………..</w:t>
            </w:r>
          </w:p>
        </w:tc>
      </w:tr>
      <w:tr w:rsidR="0055642A" w:rsidRPr="00584FB5" w14:paraId="2A5B12E9" w14:textId="77777777" w:rsidTr="00286E3B">
        <w:tc>
          <w:tcPr>
            <w:tcW w:w="3996" w:type="dxa"/>
          </w:tcPr>
          <w:p w14:paraId="2B1DFE52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popis referenční zakázky (</w:t>
            </w:r>
            <w:r w:rsidRPr="00584FB5">
              <w:rPr>
                <w:rFonts w:ascii="Segoe UI" w:hAnsi="Segoe UI" w:cs="Segoe UI"/>
                <w:i/>
                <w:iCs/>
                <w:color w:val="000000" w:themeColor="text1"/>
                <w:sz w:val="22"/>
                <w:szCs w:val="22"/>
              </w:rPr>
              <w:t>vč. uvedení stupně PD)</w:t>
            </w:r>
          </w:p>
        </w:tc>
        <w:tc>
          <w:tcPr>
            <w:tcW w:w="4367" w:type="dxa"/>
            <w:vAlign w:val="center"/>
          </w:tcPr>
          <w:p w14:paraId="38B24703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…………………………………………..</w:t>
            </w:r>
          </w:p>
        </w:tc>
      </w:tr>
      <w:tr w:rsidR="0055642A" w:rsidRPr="00584FB5" w14:paraId="58D7A5AA" w14:textId="77777777" w:rsidTr="00286E3B">
        <w:tc>
          <w:tcPr>
            <w:tcW w:w="3996" w:type="dxa"/>
          </w:tcPr>
          <w:p w14:paraId="02F13FCD" w14:textId="4CE88C98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součástí referenční zakázky bylo zajištění inženýrské činnosti ve vztahu k PD pro stavební povolení</w:t>
            </w:r>
            <w:r w:rsidR="007F19AB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 xml:space="preserve">, </w:t>
            </w:r>
            <w:r w:rsidR="007F19AB" w:rsidRPr="007F19AB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příp. obdobného stupně dle nové právní úpravy</w:t>
            </w:r>
          </w:p>
        </w:tc>
        <w:tc>
          <w:tcPr>
            <w:tcW w:w="4367" w:type="dxa"/>
            <w:vAlign w:val="center"/>
          </w:tcPr>
          <w:p w14:paraId="7C295610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ANO/NE</w:t>
            </w:r>
          </w:p>
        </w:tc>
      </w:tr>
      <w:tr w:rsidR="0055642A" w:rsidRPr="00584FB5" w14:paraId="70D27092" w14:textId="77777777" w:rsidTr="00286E3B">
        <w:tc>
          <w:tcPr>
            <w:tcW w:w="3996" w:type="dxa"/>
          </w:tcPr>
          <w:p w14:paraId="63FB5348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výše předpokládané hodnoty stavebních prací (dle zpracovaného kontrolního rozpočtu)</w:t>
            </w:r>
          </w:p>
        </w:tc>
        <w:tc>
          <w:tcPr>
            <w:tcW w:w="4367" w:type="dxa"/>
            <w:vAlign w:val="center"/>
          </w:tcPr>
          <w:p w14:paraId="3BB6D9E8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…………………………………………..</w:t>
            </w: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,- Kč bez DPH</w:t>
            </w:r>
          </w:p>
        </w:tc>
      </w:tr>
      <w:tr w:rsidR="0055642A" w:rsidRPr="00584FB5" w14:paraId="5AA40C4F" w14:textId="77777777" w:rsidTr="00286E3B">
        <w:tc>
          <w:tcPr>
            <w:tcW w:w="3996" w:type="dxa"/>
          </w:tcPr>
          <w:p w14:paraId="54358254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Fonts w:ascii="Segoe UI" w:hAnsi="Segoe UI" w:cs="Segoe UI"/>
                <w:i/>
                <w:iCs/>
                <w:sz w:val="22"/>
                <w:szCs w:val="22"/>
              </w:rPr>
              <w:t>přesný popis zapojení člena realizačního týmu na zakázce</w:t>
            </w:r>
          </w:p>
        </w:tc>
        <w:tc>
          <w:tcPr>
            <w:tcW w:w="4367" w:type="dxa"/>
            <w:vAlign w:val="center"/>
          </w:tcPr>
          <w:p w14:paraId="23D5C2EF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…………………………………………..</w:t>
            </w:r>
          </w:p>
        </w:tc>
      </w:tr>
      <w:tr w:rsidR="0055642A" w:rsidRPr="00584FB5" w14:paraId="5842F105" w14:textId="77777777" w:rsidTr="00286E3B">
        <w:tc>
          <w:tcPr>
            <w:tcW w:w="3996" w:type="dxa"/>
            <w:vAlign w:val="center"/>
          </w:tcPr>
          <w:p w14:paraId="62792975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</w:rPr>
              <w:t>doba poskytnutí služby (od m/r do m/r)</w:t>
            </w:r>
          </w:p>
        </w:tc>
        <w:tc>
          <w:tcPr>
            <w:tcW w:w="4367" w:type="dxa"/>
            <w:vAlign w:val="center"/>
          </w:tcPr>
          <w:p w14:paraId="5D3869E2" w14:textId="77777777" w:rsidR="0055642A" w:rsidRPr="00584FB5" w:rsidRDefault="0055642A" w:rsidP="00286E3B">
            <w:pPr>
              <w:pStyle w:val="Style13"/>
              <w:widowControl/>
              <w:spacing w:after="120" w:line="278" w:lineRule="exact"/>
              <w:jc w:val="both"/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</w:pPr>
            <w:r w:rsidRPr="00584FB5">
              <w:rPr>
                <w:rStyle w:val="FontStyle18"/>
                <w:rFonts w:ascii="Segoe UI" w:hAnsi="Segoe UI" w:cs="Segoe UI"/>
                <w:bCs/>
                <w:i/>
                <w:iCs/>
                <w:szCs w:val="22"/>
                <w:highlight w:val="yellow"/>
              </w:rPr>
              <w:t>…………………………………………..</w:t>
            </w:r>
          </w:p>
        </w:tc>
      </w:tr>
    </w:tbl>
    <w:p w14:paraId="1B253891" w14:textId="77777777" w:rsidR="0055642A" w:rsidRPr="00584FB5" w:rsidRDefault="0055642A" w:rsidP="0055642A">
      <w:pPr>
        <w:rPr>
          <w:rFonts w:ascii="Segoe UI" w:hAnsi="Segoe UI" w:cs="Segoe UI"/>
          <w:i/>
          <w:sz w:val="22"/>
          <w:szCs w:val="22"/>
        </w:rPr>
      </w:pPr>
    </w:p>
    <w:p w14:paraId="7DF7CDCA" w14:textId="77777777" w:rsidR="0055642A" w:rsidRPr="00584FB5" w:rsidRDefault="0055642A" w:rsidP="0055642A">
      <w:pPr>
        <w:rPr>
          <w:rFonts w:ascii="Segoe UI" w:hAnsi="Segoe UI" w:cs="Segoe UI"/>
          <w:i/>
          <w:sz w:val="22"/>
          <w:szCs w:val="22"/>
        </w:rPr>
      </w:pPr>
    </w:p>
    <w:p w14:paraId="269ECAA7" w14:textId="77777777" w:rsidR="0055642A" w:rsidRPr="00584FB5" w:rsidRDefault="0055642A" w:rsidP="0055642A">
      <w:pPr>
        <w:jc w:val="right"/>
        <w:rPr>
          <w:rFonts w:ascii="Segoe UI" w:hAnsi="Segoe UI" w:cs="Segoe UI"/>
          <w:sz w:val="22"/>
          <w:szCs w:val="22"/>
        </w:rPr>
      </w:pPr>
      <w:r w:rsidRPr="00584FB5">
        <w:rPr>
          <w:rFonts w:ascii="Segoe UI" w:hAnsi="Segoe UI" w:cs="Segoe UI"/>
          <w:sz w:val="22"/>
          <w:szCs w:val="22"/>
        </w:rPr>
        <w:t>V …..........……….. dne ……………………</w:t>
      </w:r>
    </w:p>
    <w:p w14:paraId="34D11D58" w14:textId="77777777" w:rsidR="0055642A" w:rsidRPr="00584FB5" w:rsidRDefault="0055642A" w:rsidP="0055642A">
      <w:pPr>
        <w:jc w:val="right"/>
        <w:rPr>
          <w:rFonts w:ascii="Segoe UI" w:hAnsi="Segoe UI" w:cs="Segoe UI"/>
          <w:i/>
          <w:iCs/>
          <w:sz w:val="22"/>
          <w:szCs w:val="22"/>
        </w:rPr>
      </w:pPr>
    </w:p>
    <w:p w14:paraId="555F870B" w14:textId="77777777" w:rsidR="0055642A" w:rsidRPr="00584FB5" w:rsidRDefault="0055642A" w:rsidP="0055642A">
      <w:pPr>
        <w:jc w:val="right"/>
        <w:rPr>
          <w:rFonts w:ascii="Segoe UI" w:hAnsi="Segoe UI" w:cs="Segoe UI"/>
          <w:sz w:val="22"/>
          <w:szCs w:val="22"/>
        </w:rPr>
      </w:pPr>
      <w:r w:rsidRPr="00584FB5">
        <w:rPr>
          <w:rFonts w:ascii="Segoe UI" w:hAnsi="Segoe UI" w:cs="Segoe UI"/>
          <w:i/>
          <w:iCs/>
          <w:color w:val="BFBFBF" w:themeColor="background1" w:themeShade="BF"/>
          <w:sz w:val="22"/>
          <w:szCs w:val="22"/>
        </w:rPr>
        <w:t>Podpis</w:t>
      </w:r>
      <w:r w:rsidRPr="00584FB5">
        <w:rPr>
          <w:rFonts w:ascii="Segoe UI" w:hAnsi="Segoe UI" w:cs="Segoe UI"/>
          <w:color w:val="BFBFBF" w:themeColor="background1" w:themeShade="BF"/>
          <w:sz w:val="22"/>
          <w:szCs w:val="22"/>
        </w:rPr>
        <w:br/>
      </w:r>
      <w:r w:rsidRPr="00584FB5">
        <w:rPr>
          <w:rFonts w:ascii="Segoe UI" w:hAnsi="Segoe UI" w:cs="Segoe UI"/>
          <w:sz w:val="22"/>
          <w:szCs w:val="22"/>
        </w:rPr>
        <w:t>…….............……………...…………………..</w:t>
      </w:r>
    </w:p>
    <w:p w14:paraId="4CCC952D" w14:textId="77777777" w:rsidR="0055642A" w:rsidRPr="00584FB5" w:rsidRDefault="0055642A" w:rsidP="0055642A">
      <w:pPr>
        <w:autoSpaceDE w:val="0"/>
        <w:autoSpaceDN w:val="0"/>
        <w:adjustRightInd w:val="0"/>
        <w:spacing w:after="120"/>
        <w:jc w:val="right"/>
        <w:rPr>
          <w:rFonts w:ascii="Segoe UI" w:hAnsi="Segoe UI" w:cs="Segoe UI"/>
          <w:i/>
          <w:iCs/>
          <w:color w:val="000000"/>
          <w:sz w:val="22"/>
          <w:szCs w:val="22"/>
        </w:rPr>
      </w:pPr>
      <w:r w:rsidRPr="00584FB5">
        <w:rPr>
          <w:rFonts w:ascii="Segoe UI" w:hAnsi="Segoe UI" w:cs="Segoe UI"/>
          <w:i/>
          <w:iCs/>
          <w:color w:val="000000"/>
          <w:sz w:val="22"/>
          <w:szCs w:val="22"/>
        </w:rPr>
        <w:t>Název účastníka,</w:t>
      </w:r>
    </w:p>
    <w:p w14:paraId="5F83B391" w14:textId="77777777" w:rsidR="0055642A" w:rsidRPr="00584FB5" w:rsidRDefault="0055642A" w:rsidP="0055642A">
      <w:pPr>
        <w:autoSpaceDE w:val="0"/>
        <w:autoSpaceDN w:val="0"/>
        <w:adjustRightInd w:val="0"/>
        <w:spacing w:after="120"/>
        <w:jc w:val="right"/>
        <w:rPr>
          <w:rFonts w:ascii="Segoe UI" w:hAnsi="Segoe UI" w:cs="Segoe UI"/>
          <w:i/>
          <w:iCs/>
          <w:color w:val="000000"/>
          <w:sz w:val="22"/>
          <w:szCs w:val="22"/>
        </w:rPr>
      </w:pPr>
      <w:r w:rsidRPr="00584FB5">
        <w:rPr>
          <w:rFonts w:ascii="Segoe UI" w:hAnsi="Segoe UI" w:cs="Segoe UI"/>
          <w:i/>
          <w:iCs/>
          <w:color w:val="000000"/>
          <w:sz w:val="22"/>
          <w:szCs w:val="22"/>
        </w:rPr>
        <w:t xml:space="preserve"> jméno a příjmení, funkce</w:t>
      </w:r>
    </w:p>
    <w:p w14:paraId="5A8CA1CF" w14:textId="77777777" w:rsidR="0055642A" w:rsidRPr="00584FB5" w:rsidRDefault="0055642A" w:rsidP="0055642A">
      <w:pPr>
        <w:rPr>
          <w:rFonts w:ascii="Segoe UI" w:hAnsi="Segoe UI" w:cs="Segoe UI"/>
          <w:i/>
          <w:sz w:val="22"/>
          <w:szCs w:val="22"/>
        </w:rPr>
      </w:pPr>
    </w:p>
    <w:p w14:paraId="60285DC3" w14:textId="77777777" w:rsidR="0055642A" w:rsidRPr="00584FB5" w:rsidRDefault="0055642A" w:rsidP="0055642A">
      <w:pPr>
        <w:autoSpaceDE w:val="0"/>
        <w:autoSpaceDN w:val="0"/>
        <w:adjustRightInd w:val="0"/>
        <w:spacing w:after="120"/>
        <w:jc w:val="right"/>
        <w:rPr>
          <w:rFonts w:ascii="Segoe UI" w:hAnsi="Segoe UI" w:cs="Segoe UI"/>
          <w:i/>
          <w:iCs/>
          <w:color w:val="000000"/>
          <w:sz w:val="22"/>
          <w:szCs w:val="22"/>
        </w:rPr>
      </w:pPr>
    </w:p>
    <w:p w14:paraId="07A1DA55" w14:textId="77777777" w:rsidR="0055642A" w:rsidRPr="00584FB5" w:rsidRDefault="0055642A" w:rsidP="0055642A">
      <w:pPr>
        <w:rPr>
          <w:rFonts w:ascii="Segoe UI" w:hAnsi="Segoe UI" w:cs="Segoe UI"/>
          <w:sz w:val="22"/>
          <w:szCs w:val="22"/>
        </w:rPr>
      </w:pPr>
    </w:p>
    <w:p w14:paraId="612107D9" w14:textId="77777777" w:rsidR="00D0046D" w:rsidRPr="00584FB5" w:rsidRDefault="00D0046D">
      <w:pPr>
        <w:rPr>
          <w:rFonts w:ascii="Segoe UI" w:hAnsi="Segoe UI" w:cs="Segoe UI"/>
          <w:sz w:val="22"/>
          <w:szCs w:val="22"/>
        </w:rPr>
      </w:pPr>
    </w:p>
    <w:sectPr w:rsidR="00D0046D" w:rsidRPr="00584FB5" w:rsidSect="0055642A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18AA7" w14:textId="77777777" w:rsidR="005F61A0" w:rsidRDefault="005F61A0">
      <w:r>
        <w:separator/>
      </w:r>
    </w:p>
  </w:endnote>
  <w:endnote w:type="continuationSeparator" w:id="0">
    <w:p w14:paraId="54C644F9" w14:textId="77777777" w:rsidR="005F61A0" w:rsidRDefault="005F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B635" w14:textId="77777777" w:rsidR="00112C5C" w:rsidRDefault="007F04B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5EF80C75" w14:textId="77777777" w:rsidR="00112C5C" w:rsidRDefault="00112C5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C851D" w14:textId="77777777" w:rsidR="00112C5C" w:rsidRDefault="007F04B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  <w:p w14:paraId="329B68DA" w14:textId="77777777" w:rsidR="00112C5C" w:rsidRDefault="00112C5C">
    <w:pPr>
      <w:pStyle w:val="Zkladntext"/>
      <w:spacing w:after="120"/>
      <w:jc w:val="left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E25F4" w14:textId="77777777" w:rsidR="00112C5C" w:rsidRDefault="007F04B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A72E4B3" w14:textId="77777777" w:rsidR="00112C5C" w:rsidRDefault="00112C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7446D" w14:textId="77777777" w:rsidR="005F61A0" w:rsidRDefault="005F61A0">
      <w:r>
        <w:separator/>
      </w:r>
    </w:p>
  </w:footnote>
  <w:footnote w:type="continuationSeparator" w:id="0">
    <w:p w14:paraId="2FFACFF4" w14:textId="77777777" w:rsidR="005F61A0" w:rsidRDefault="005F6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B4"/>
    <w:rsid w:val="00112C5C"/>
    <w:rsid w:val="003614B4"/>
    <w:rsid w:val="0055642A"/>
    <w:rsid w:val="005826C0"/>
    <w:rsid w:val="00584FB5"/>
    <w:rsid w:val="005F61A0"/>
    <w:rsid w:val="0071426F"/>
    <w:rsid w:val="00754297"/>
    <w:rsid w:val="007F04BD"/>
    <w:rsid w:val="007F19AB"/>
    <w:rsid w:val="00921437"/>
    <w:rsid w:val="00D0046D"/>
    <w:rsid w:val="00DB4813"/>
    <w:rsid w:val="00EB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679A"/>
  <w15:chartTrackingRefBased/>
  <w15:docId w15:val="{2D3B2062-227F-4608-B1C6-062A44A6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64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61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1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aliases w:val="Heading 3 PPP"/>
    <w:basedOn w:val="Normln"/>
    <w:next w:val="Normln"/>
    <w:link w:val="Nadpis3Char"/>
    <w:unhideWhenUsed/>
    <w:qFormat/>
    <w:rsid w:val="00361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361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361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3614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3614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3614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3614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61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1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aliases w:val="Heading 3 PPP Char"/>
    <w:basedOn w:val="Standardnpsmoodstavce"/>
    <w:link w:val="Nadpis3"/>
    <w:uiPriority w:val="9"/>
    <w:semiHidden/>
    <w:rsid w:val="00361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14B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14B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14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14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14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14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14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1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1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1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1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14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14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14B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1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14B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14B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semiHidden/>
    <w:rsid w:val="0055642A"/>
    <w:pPr>
      <w:spacing w:before="60" w:after="290" w:line="360" w:lineRule="auto"/>
      <w:jc w:val="both"/>
    </w:pPr>
    <w:rPr>
      <w:rFonts w:ascii="Verdana" w:hAnsi="Verdana"/>
      <w:sz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5642A"/>
    <w:rPr>
      <w:rFonts w:ascii="Verdana" w:eastAsia="Times New Roman" w:hAnsi="Verdana" w:cs="Times New Roman"/>
      <w:kern w:val="0"/>
      <w:sz w:val="16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55642A"/>
    <w:pPr>
      <w:tabs>
        <w:tab w:val="center" w:pos="4400"/>
        <w:tab w:val="right" w:pos="8780"/>
      </w:tabs>
      <w:spacing w:line="180" w:lineRule="atLeast"/>
      <w:jc w:val="both"/>
    </w:pPr>
    <w:rPr>
      <w:rFonts w:ascii="Verdana" w:hAnsi="Verdana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55642A"/>
    <w:rPr>
      <w:rFonts w:ascii="Verdana" w:eastAsia="Times New Roman" w:hAnsi="Verdana" w:cs="Times New Roman"/>
      <w:kern w:val="0"/>
      <w:sz w:val="14"/>
      <w:szCs w:val="24"/>
      <w:lang w:eastAsia="cs-CZ"/>
      <w14:ligatures w14:val="none"/>
    </w:rPr>
  </w:style>
  <w:style w:type="character" w:styleId="slostrnky">
    <w:name w:val="page number"/>
    <w:uiPriority w:val="99"/>
    <w:semiHidden/>
    <w:rsid w:val="0055642A"/>
    <w:rPr>
      <w:rFonts w:cs="Times New Roman"/>
    </w:rPr>
  </w:style>
  <w:style w:type="paragraph" w:customStyle="1" w:styleId="Nadpis2PPP">
    <w:name w:val="Nadpis 2 PPP"/>
    <w:basedOn w:val="Nadpis2"/>
    <w:next w:val="Zkladntext"/>
    <w:rsid w:val="0055642A"/>
    <w:pPr>
      <w:keepNext w:val="0"/>
      <w:widowControl w:val="0"/>
      <w:tabs>
        <w:tab w:val="num" w:pos="851"/>
      </w:tabs>
      <w:spacing w:before="360" w:after="200"/>
    </w:pPr>
    <w:rPr>
      <w:rFonts w:ascii="Arial" w:eastAsia="Times New Roman" w:hAnsi="Arial" w:cs="Times New Roman"/>
      <w:color w:val="B40000"/>
      <w:sz w:val="24"/>
      <w:szCs w:val="28"/>
    </w:rPr>
  </w:style>
  <w:style w:type="paragraph" w:customStyle="1" w:styleId="Default">
    <w:name w:val="Default"/>
    <w:rsid w:val="005564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customStyle="1" w:styleId="Style13">
    <w:name w:val="Style13"/>
    <w:basedOn w:val="Normln"/>
    <w:rsid w:val="0055642A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18">
    <w:name w:val="Font Style18"/>
    <w:uiPriority w:val="99"/>
    <w:rsid w:val="0055642A"/>
    <w:rPr>
      <w:rFonts w:ascii="Times New Roman" w:hAnsi="Times New Roman"/>
      <w:sz w:val="22"/>
    </w:rPr>
  </w:style>
  <w:style w:type="table" w:styleId="Mkatabulky">
    <w:name w:val="Table Grid"/>
    <w:basedOn w:val="Normlntabulka"/>
    <w:uiPriority w:val="39"/>
    <w:unhideWhenUsed/>
    <w:rsid w:val="0055642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F19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Lenka Králová</cp:lastModifiedBy>
  <cp:revision>3</cp:revision>
  <dcterms:created xsi:type="dcterms:W3CDTF">2025-06-18T08:41:00Z</dcterms:created>
  <dcterms:modified xsi:type="dcterms:W3CDTF">2025-06-18T08:44:00Z</dcterms:modified>
</cp:coreProperties>
</file>